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E7DE8" w14:textId="77777777" w:rsidR="00006945" w:rsidRDefault="00BE3D45" w:rsidP="00006945">
      <w:pPr>
        <w:pStyle w:val="NoSpacing"/>
        <w:spacing w:line="276" w:lineRule="auto"/>
        <w:jc w:val="right"/>
        <w:rPr>
          <w:b/>
        </w:rPr>
      </w:pPr>
      <w:r>
        <w:rPr>
          <w:b/>
          <w:noProof/>
        </w:rPr>
        <w:drawing>
          <wp:inline distT="0" distB="0" distL="0" distR="0" wp14:anchorId="15168356" wp14:editId="1BB92541">
            <wp:extent cx="5742432" cy="1036320"/>
            <wp:effectExtent l="19050" t="0" r="0" b="0"/>
            <wp:docPr id="1" name="Picture 0" descr="Legacy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 Logo Final.jpg"/>
                    <pic:cNvPicPr/>
                  </pic:nvPicPr>
                  <pic:blipFill>
                    <a:blip r:embed="rId8" cstate="print"/>
                    <a:stretch>
                      <a:fillRect/>
                    </a:stretch>
                  </pic:blipFill>
                  <pic:spPr>
                    <a:xfrm>
                      <a:off x="0" y="0"/>
                      <a:ext cx="5742432" cy="1036320"/>
                    </a:xfrm>
                    <a:prstGeom prst="rect">
                      <a:avLst/>
                    </a:prstGeom>
                  </pic:spPr>
                </pic:pic>
              </a:graphicData>
            </a:graphic>
          </wp:inline>
        </w:drawing>
      </w:r>
    </w:p>
    <w:p w14:paraId="618118CD" w14:textId="77777777" w:rsidR="00BE3D45" w:rsidRDefault="00206AD5" w:rsidP="00206AD5">
      <w:pPr>
        <w:ind w:right="-270" w:hanging="270"/>
        <w:jc w:val="center"/>
        <w:rPr>
          <w:b/>
          <w:sz w:val="24"/>
          <w:szCs w:val="24"/>
        </w:rPr>
      </w:pPr>
      <w:r w:rsidRPr="007134A8">
        <w:rPr>
          <w:b/>
          <w:sz w:val="24"/>
          <w:szCs w:val="24"/>
        </w:rPr>
        <w:t xml:space="preserve">LICENSE AGREEMENT </w:t>
      </w:r>
    </w:p>
    <w:p w14:paraId="30A1636A" w14:textId="77777777" w:rsidR="00206AD5" w:rsidRDefault="00206AD5" w:rsidP="00206AD5">
      <w:pPr>
        <w:ind w:right="-270" w:hanging="270"/>
        <w:jc w:val="center"/>
        <w:rPr>
          <w:b/>
          <w:sz w:val="24"/>
          <w:szCs w:val="24"/>
        </w:rPr>
      </w:pPr>
      <w:r w:rsidRPr="007134A8">
        <w:rPr>
          <w:b/>
          <w:sz w:val="24"/>
          <w:szCs w:val="24"/>
        </w:rPr>
        <w:t>FOR USE OF THE LEGACY FOUNDATION OUTREACH CENTER</w:t>
      </w:r>
    </w:p>
    <w:p w14:paraId="3A6FA569" w14:textId="77777777" w:rsidR="00BE3D45" w:rsidRPr="007134A8" w:rsidRDefault="00BE3D45" w:rsidP="00206AD5">
      <w:pPr>
        <w:ind w:right="-270" w:hanging="270"/>
        <w:jc w:val="center"/>
        <w:rPr>
          <w:b/>
          <w:sz w:val="24"/>
          <w:szCs w:val="24"/>
        </w:rPr>
      </w:pPr>
    </w:p>
    <w:p w14:paraId="6829870E" w14:textId="53926F02" w:rsidR="00206AD5" w:rsidRPr="007134A8" w:rsidRDefault="00206AD5" w:rsidP="00206AD5">
      <w:pPr>
        <w:jc w:val="both"/>
        <w:rPr>
          <w:sz w:val="24"/>
          <w:szCs w:val="24"/>
        </w:rPr>
      </w:pPr>
      <w:r w:rsidRPr="007134A8">
        <w:rPr>
          <w:sz w:val="24"/>
          <w:szCs w:val="24"/>
        </w:rPr>
        <w:t xml:space="preserve">This License Agreement for Use of the </w:t>
      </w:r>
      <w:r w:rsidR="00815223">
        <w:rPr>
          <w:sz w:val="24"/>
          <w:szCs w:val="24"/>
        </w:rPr>
        <w:t xml:space="preserve">Legacy Foundation </w:t>
      </w:r>
      <w:r w:rsidRPr="007134A8">
        <w:rPr>
          <w:sz w:val="24"/>
          <w:szCs w:val="24"/>
        </w:rPr>
        <w:t xml:space="preserve">Outreach Center </w:t>
      </w:r>
      <w:r w:rsidR="00815223">
        <w:rPr>
          <w:sz w:val="24"/>
          <w:szCs w:val="24"/>
        </w:rPr>
        <w:t xml:space="preserve">(the “Outreach Center”) </w:t>
      </w:r>
      <w:r w:rsidRPr="007134A8">
        <w:rPr>
          <w:sz w:val="24"/>
          <w:szCs w:val="24"/>
        </w:rPr>
        <w:t>comprised of this two (2) page document and  attached Exhibits “A” and “B” (“</w:t>
      </w:r>
      <w:r w:rsidRPr="007134A8">
        <w:rPr>
          <w:b/>
          <w:sz w:val="24"/>
          <w:szCs w:val="24"/>
        </w:rPr>
        <w:t>Agreement</w:t>
      </w:r>
      <w:r w:rsidRPr="007134A8">
        <w:rPr>
          <w:sz w:val="24"/>
          <w:szCs w:val="24"/>
        </w:rPr>
        <w:t xml:space="preserve">”) is executed </w:t>
      </w:r>
      <w:r w:rsidRPr="0088624A">
        <w:rPr>
          <w:sz w:val="24"/>
          <w:szCs w:val="24"/>
        </w:rPr>
        <w:t>this</w:t>
      </w:r>
      <w:r w:rsidR="00E42754" w:rsidRPr="0088624A">
        <w:rPr>
          <w:sz w:val="24"/>
          <w:szCs w:val="24"/>
        </w:rPr>
        <w:t xml:space="preserve"> </w:t>
      </w:r>
      <w:r w:rsidR="006D4AB0" w:rsidRPr="0088624A">
        <w:rPr>
          <w:b/>
          <w:sz w:val="24"/>
          <w:szCs w:val="24"/>
          <w:u w:val="single"/>
        </w:rPr>
        <w:fldChar w:fldCharType="begin">
          <w:ffData>
            <w:name w:val="Text19"/>
            <w:enabled/>
            <w:calcOnExit w:val="0"/>
            <w:textInput/>
          </w:ffData>
        </w:fldChar>
      </w:r>
      <w:bookmarkStart w:id="0" w:name="Text19"/>
      <w:r w:rsidR="00E42754" w:rsidRPr="0088624A">
        <w:rPr>
          <w:b/>
          <w:sz w:val="24"/>
          <w:szCs w:val="24"/>
          <w:u w:val="single"/>
        </w:rPr>
        <w:instrText xml:space="preserve"> FORMTEXT </w:instrText>
      </w:r>
      <w:r w:rsidR="006D4AB0" w:rsidRPr="0088624A">
        <w:rPr>
          <w:b/>
          <w:sz w:val="24"/>
          <w:szCs w:val="24"/>
          <w:u w:val="single"/>
        </w:rPr>
      </w:r>
      <w:r w:rsidR="006D4AB0" w:rsidRPr="0088624A">
        <w:rPr>
          <w:b/>
          <w:sz w:val="24"/>
          <w:szCs w:val="24"/>
          <w:u w:val="single"/>
        </w:rPr>
        <w:fldChar w:fldCharType="separate"/>
      </w:r>
      <w:r w:rsidR="00E42754" w:rsidRPr="0088624A">
        <w:rPr>
          <w:b/>
          <w:noProof/>
          <w:sz w:val="24"/>
          <w:szCs w:val="24"/>
          <w:u w:val="single"/>
        </w:rPr>
        <w:t> </w:t>
      </w:r>
      <w:r w:rsidR="00E42754" w:rsidRPr="0088624A">
        <w:rPr>
          <w:b/>
          <w:noProof/>
          <w:sz w:val="24"/>
          <w:szCs w:val="24"/>
          <w:u w:val="single"/>
        </w:rPr>
        <w:t> </w:t>
      </w:r>
      <w:r w:rsidR="00E42754" w:rsidRPr="0088624A">
        <w:rPr>
          <w:b/>
          <w:noProof/>
          <w:sz w:val="24"/>
          <w:szCs w:val="24"/>
          <w:u w:val="single"/>
        </w:rPr>
        <w:t> </w:t>
      </w:r>
      <w:r w:rsidR="00E42754" w:rsidRPr="0088624A">
        <w:rPr>
          <w:b/>
          <w:noProof/>
          <w:sz w:val="24"/>
          <w:szCs w:val="24"/>
          <w:u w:val="single"/>
        </w:rPr>
        <w:t> </w:t>
      </w:r>
      <w:r w:rsidR="00E42754" w:rsidRPr="0088624A">
        <w:rPr>
          <w:b/>
          <w:noProof/>
          <w:sz w:val="24"/>
          <w:szCs w:val="24"/>
          <w:u w:val="single"/>
        </w:rPr>
        <w:t> </w:t>
      </w:r>
      <w:r w:rsidR="006D4AB0" w:rsidRPr="0088624A">
        <w:rPr>
          <w:b/>
          <w:sz w:val="24"/>
          <w:szCs w:val="24"/>
          <w:u w:val="single"/>
        </w:rPr>
        <w:fldChar w:fldCharType="end"/>
      </w:r>
      <w:bookmarkEnd w:id="0"/>
      <w:r w:rsidRPr="0088624A">
        <w:rPr>
          <w:sz w:val="24"/>
          <w:szCs w:val="24"/>
        </w:rPr>
        <w:t xml:space="preserve"> day</w:t>
      </w:r>
      <w:r w:rsidRPr="007134A8">
        <w:rPr>
          <w:sz w:val="24"/>
          <w:szCs w:val="24"/>
        </w:rPr>
        <w:t xml:space="preserve"> of </w:t>
      </w:r>
      <w:r w:rsidR="006D4AB0" w:rsidRPr="007134A8">
        <w:rPr>
          <w:b/>
          <w:sz w:val="24"/>
          <w:szCs w:val="24"/>
          <w:u w:val="single"/>
        </w:rPr>
        <w:fldChar w:fldCharType="begin">
          <w:ffData>
            <w:name w:val="Text19"/>
            <w:enabled/>
            <w:calcOnExit w:val="0"/>
            <w:textInput/>
          </w:ffData>
        </w:fldChar>
      </w:r>
      <w:r w:rsidRPr="007134A8">
        <w:rPr>
          <w:b/>
          <w:sz w:val="24"/>
          <w:szCs w:val="24"/>
          <w:u w:val="single"/>
        </w:rPr>
        <w:instrText xml:space="preserve"> FORMTEXT </w:instrText>
      </w:r>
      <w:r w:rsidR="006D4AB0" w:rsidRPr="007134A8">
        <w:rPr>
          <w:b/>
          <w:sz w:val="24"/>
          <w:szCs w:val="24"/>
          <w:u w:val="single"/>
        </w:rPr>
      </w:r>
      <w:r w:rsidR="006D4AB0" w:rsidRPr="007134A8">
        <w:rPr>
          <w:b/>
          <w:sz w:val="24"/>
          <w:szCs w:val="24"/>
          <w:u w:val="single"/>
        </w:rPr>
        <w:fldChar w:fldCharType="separate"/>
      </w:r>
      <w:r w:rsidR="00E84630">
        <w:rPr>
          <w:b/>
          <w:sz w:val="24"/>
          <w:szCs w:val="24"/>
          <w:u w:val="single"/>
        </w:rPr>
        <w:t> </w:t>
      </w:r>
      <w:r w:rsidR="00E84630">
        <w:rPr>
          <w:b/>
          <w:sz w:val="24"/>
          <w:szCs w:val="24"/>
          <w:u w:val="single"/>
        </w:rPr>
        <w:t> </w:t>
      </w:r>
      <w:r w:rsidR="00E84630">
        <w:rPr>
          <w:b/>
          <w:sz w:val="24"/>
          <w:szCs w:val="24"/>
          <w:u w:val="single"/>
        </w:rPr>
        <w:t> </w:t>
      </w:r>
      <w:r w:rsidR="00E84630">
        <w:rPr>
          <w:b/>
          <w:sz w:val="24"/>
          <w:szCs w:val="24"/>
          <w:u w:val="single"/>
        </w:rPr>
        <w:t> </w:t>
      </w:r>
      <w:r w:rsidR="00E84630">
        <w:rPr>
          <w:b/>
          <w:sz w:val="24"/>
          <w:szCs w:val="24"/>
          <w:u w:val="single"/>
        </w:rPr>
        <w:t> </w:t>
      </w:r>
      <w:r w:rsidR="006D4AB0" w:rsidRPr="007134A8">
        <w:rPr>
          <w:b/>
          <w:sz w:val="24"/>
          <w:szCs w:val="24"/>
          <w:u w:val="single"/>
        </w:rPr>
        <w:fldChar w:fldCharType="end"/>
      </w:r>
      <w:r w:rsidR="004E6FB2" w:rsidRPr="004E6FB2">
        <w:rPr>
          <w:sz w:val="24"/>
          <w:szCs w:val="24"/>
          <w:u w:val="single"/>
        </w:rPr>
        <w:t>,</w:t>
      </w:r>
      <w:r w:rsidRPr="007134A8">
        <w:rPr>
          <w:sz w:val="24"/>
          <w:szCs w:val="24"/>
        </w:rPr>
        <w:t xml:space="preserve"> 20</w:t>
      </w:r>
      <w:r w:rsidR="006D4AB0" w:rsidRPr="007134A8">
        <w:rPr>
          <w:b/>
          <w:sz w:val="24"/>
          <w:szCs w:val="24"/>
          <w:u w:val="single"/>
        </w:rPr>
        <w:fldChar w:fldCharType="begin">
          <w:ffData>
            <w:name w:val="Text19"/>
            <w:enabled/>
            <w:calcOnExit w:val="0"/>
            <w:textInput/>
          </w:ffData>
        </w:fldChar>
      </w:r>
      <w:r w:rsidRPr="007134A8">
        <w:rPr>
          <w:b/>
          <w:sz w:val="24"/>
          <w:szCs w:val="24"/>
          <w:u w:val="single"/>
        </w:rPr>
        <w:instrText xml:space="preserve"> FORMTEXT </w:instrText>
      </w:r>
      <w:r w:rsidR="006D4AB0" w:rsidRPr="007134A8">
        <w:rPr>
          <w:b/>
          <w:sz w:val="24"/>
          <w:szCs w:val="24"/>
          <w:u w:val="single"/>
        </w:rPr>
      </w:r>
      <w:r w:rsidR="006D4AB0" w:rsidRPr="007134A8">
        <w:rPr>
          <w:b/>
          <w:sz w:val="24"/>
          <w:szCs w:val="24"/>
          <w:u w:val="single"/>
        </w:rPr>
        <w:fldChar w:fldCharType="separate"/>
      </w:r>
      <w:r w:rsidR="00514732">
        <w:rPr>
          <w:b/>
          <w:sz w:val="24"/>
          <w:szCs w:val="24"/>
          <w:u w:val="single"/>
        </w:rPr>
        <w:t> </w:t>
      </w:r>
      <w:r w:rsidR="00514732">
        <w:rPr>
          <w:b/>
          <w:sz w:val="24"/>
          <w:szCs w:val="24"/>
          <w:u w:val="single"/>
        </w:rPr>
        <w:t> </w:t>
      </w:r>
      <w:r w:rsidR="00514732">
        <w:rPr>
          <w:b/>
          <w:sz w:val="24"/>
          <w:szCs w:val="24"/>
          <w:u w:val="single"/>
        </w:rPr>
        <w:t> </w:t>
      </w:r>
      <w:r w:rsidR="00514732">
        <w:rPr>
          <w:b/>
          <w:sz w:val="24"/>
          <w:szCs w:val="24"/>
          <w:u w:val="single"/>
        </w:rPr>
        <w:t> </w:t>
      </w:r>
      <w:r w:rsidR="00514732">
        <w:rPr>
          <w:b/>
          <w:sz w:val="24"/>
          <w:szCs w:val="24"/>
          <w:u w:val="single"/>
        </w:rPr>
        <w:t> </w:t>
      </w:r>
      <w:r w:rsidR="006D4AB0" w:rsidRPr="007134A8">
        <w:rPr>
          <w:b/>
          <w:sz w:val="24"/>
          <w:szCs w:val="24"/>
          <w:u w:val="single"/>
        </w:rPr>
        <w:fldChar w:fldCharType="end"/>
      </w:r>
      <w:r w:rsidRPr="007134A8">
        <w:rPr>
          <w:sz w:val="24"/>
          <w:szCs w:val="24"/>
        </w:rPr>
        <w:t>, by and between</w:t>
      </w:r>
      <w:r w:rsidR="00815223">
        <w:rPr>
          <w:sz w:val="24"/>
          <w:szCs w:val="24"/>
        </w:rPr>
        <w:t>: (</w:t>
      </w:r>
      <w:proofErr w:type="spellStart"/>
      <w:r w:rsidR="00815223">
        <w:rPr>
          <w:sz w:val="24"/>
          <w:szCs w:val="24"/>
        </w:rPr>
        <w:t>i</w:t>
      </w:r>
      <w:proofErr w:type="spellEnd"/>
      <w:r w:rsidR="00815223">
        <w:rPr>
          <w:sz w:val="24"/>
          <w:szCs w:val="24"/>
        </w:rPr>
        <w:t xml:space="preserve">) </w:t>
      </w:r>
      <w:r w:rsidR="00815223" w:rsidRPr="00BF34FE">
        <w:rPr>
          <w:b/>
          <w:bCs/>
          <w:sz w:val="24"/>
          <w:szCs w:val="24"/>
        </w:rPr>
        <w:t>SVRHC OFFICE COMPLEX, LLC</w:t>
      </w:r>
      <w:r w:rsidRPr="007134A8">
        <w:rPr>
          <w:sz w:val="24"/>
          <w:szCs w:val="24"/>
        </w:rPr>
        <w:t xml:space="preserve">, an Arizona </w:t>
      </w:r>
      <w:r w:rsidR="00815223">
        <w:rPr>
          <w:sz w:val="24"/>
          <w:szCs w:val="24"/>
        </w:rPr>
        <w:t>limited liability company</w:t>
      </w:r>
      <w:r w:rsidRPr="007134A8">
        <w:rPr>
          <w:sz w:val="24"/>
          <w:szCs w:val="24"/>
        </w:rPr>
        <w:t xml:space="preserve"> (hereinafter referred to as “</w:t>
      </w:r>
      <w:r w:rsidR="00815223" w:rsidRPr="00BF34FE">
        <w:rPr>
          <w:b/>
          <w:bCs/>
          <w:sz w:val="24"/>
          <w:szCs w:val="24"/>
        </w:rPr>
        <w:t>OC</w:t>
      </w:r>
      <w:r w:rsidRPr="007134A8">
        <w:rPr>
          <w:sz w:val="24"/>
          <w:szCs w:val="24"/>
        </w:rPr>
        <w:t>”) whose address is: 302-01 El Camino Real, Sierra Vista</w:t>
      </w:r>
      <w:r w:rsidR="00FB1EBA">
        <w:rPr>
          <w:sz w:val="24"/>
          <w:szCs w:val="24"/>
        </w:rPr>
        <w:t>,</w:t>
      </w:r>
      <w:r w:rsidRPr="007134A8">
        <w:rPr>
          <w:sz w:val="24"/>
          <w:szCs w:val="24"/>
        </w:rPr>
        <w:t xml:space="preserve"> Arizona 85635 Attn: CEO</w:t>
      </w:r>
      <w:r w:rsidR="00815223">
        <w:rPr>
          <w:sz w:val="24"/>
          <w:szCs w:val="24"/>
        </w:rPr>
        <w:t>;</w:t>
      </w:r>
      <w:r w:rsidRPr="007134A8">
        <w:rPr>
          <w:sz w:val="24"/>
          <w:szCs w:val="24"/>
        </w:rPr>
        <w:t xml:space="preserve"> and </w:t>
      </w:r>
      <w:r w:rsidR="00815223">
        <w:rPr>
          <w:sz w:val="24"/>
          <w:szCs w:val="24"/>
        </w:rPr>
        <w:t xml:space="preserve">(ii) the </w:t>
      </w:r>
      <w:r w:rsidRPr="007134A8">
        <w:rPr>
          <w:sz w:val="24"/>
          <w:szCs w:val="24"/>
        </w:rPr>
        <w:t xml:space="preserve">not-for-profit </w:t>
      </w:r>
      <w:r w:rsidR="004F447E" w:rsidRPr="007134A8">
        <w:rPr>
          <w:sz w:val="24"/>
          <w:szCs w:val="24"/>
        </w:rPr>
        <w:t xml:space="preserve">tax-exempt </w:t>
      </w:r>
      <w:r w:rsidRPr="007134A8">
        <w:rPr>
          <w:sz w:val="24"/>
          <w:szCs w:val="24"/>
        </w:rPr>
        <w:t>organization, (the “</w:t>
      </w:r>
      <w:r w:rsidRPr="007134A8">
        <w:rPr>
          <w:b/>
          <w:sz w:val="24"/>
          <w:szCs w:val="24"/>
        </w:rPr>
        <w:t>Guest Organization</w:t>
      </w:r>
      <w:r w:rsidRPr="007134A8">
        <w:rPr>
          <w:sz w:val="24"/>
          <w:szCs w:val="24"/>
        </w:rPr>
        <w:t xml:space="preserve">”) whose </w:t>
      </w:r>
      <w:r w:rsidR="00815223">
        <w:rPr>
          <w:sz w:val="24"/>
          <w:szCs w:val="24"/>
        </w:rPr>
        <w:t xml:space="preserve">name and </w:t>
      </w:r>
      <w:r w:rsidRPr="007134A8">
        <w:rPr>
          <w:sz w:val="24"/>
          <w:szCs w:val="24"/>
        </w:rPr>
        <w:t xml:space="preserve">address is: </w:t>
      </w:r>
      <w:r w:rsidR="00815223">
        <w:rPr>
          <w:sz w:val="24"/>
          <w:szCs w:val="24"/>
        </w:rPr>
        <w:t>set forth on Exhibit “A” attached hereto and by reference made a part hereof</w:t>
      </w:r>
      <w:r w:rsidRPr="007134A8">
        <w:rPr>
          <w:sz w:val="24"/>
          <w:szCs w:val="24"/>
        </w:rPr>
        <w:t>.</w:t>
      </w:r>
    </w:p>
    <w:p w14:paraId="1C2F2318" w14:textId="77777777" w:rsidR="007134A8" w:rsidRPr="007134A8" w:rsidRDefault="007134A8" w:rsidP="00206AD5">
      <w:pPr>
        <w:jc w:val="center"/>
        <w:rPr>
          <w:sz w:val="24"/>
          <w:szCs w:val="24"/>
        </w:rPr>
      </w:pPr>
    </w:p>
    <w:p w14:paraId="5761FE9F" w14:textId="77777777" w:rsidR="00206AD5" w:rsidRPr="007134A8" w:rsidRDefault="00206AD5" w:rsidP="00206AD5">
      <w:pPr>
        <w:jc w:val="center"/>
        <w:rPr>
          <w:sz w:val="24"/>
          <w:szCs w:val="24"/>
        </w:rPr>
      </w:pPr>
      <w:r w:rsidRPr="007134A8">
        <w:rPr>
          <w:sz w:val="24"/>
          <w:szCs w:val="24"/>
        </w:rPr>
        <w:t>R E C I T A L S</w:t>
      </w:r>
    </w:p>
    <w:p w14:paraId="65720EB9" w14:textId="77777777" w:rsidR="007134A8" w:rsidRPr="007134A8" w:rsidRDefault="007134A8" w:rsidP="00206AD5">
      <w:pPr>
        <w:jc w:val="center"/>
        <w:rPr>
          <w:sz w:val="24"/>
          <w:szCs w:val="24"/>
        </w:rPr>
      </w:pPr>
    </w:p>
    <w:p w14:paraId="63ABBDCD" w14:textId="36D20F1F" w:rsidR="00206AD5" w:rsidRPr="007134A8" w:rsidRDefault="00206AD5" w:rsidP="00206AD5">
      <w:pPr>
        <w:jc w:val="both"/>
        <w:rPr>
          <w:sz w:val="24"/>
          <w:szCs w:val="24"/>
        </w:rPr>
      </w:pPr>
      <w:r w:rsidRPr="007134A8">
        <w:rPr>
          <w:sz w:val="24"/>
          <w:szCs w:val="24"/>
        </w:rPr>
        <w:t xml:space="preserve">The </w:t>
      </w:r>
      <w:r w:rsidR="00815223">
        <w:rPr>
          <w:sz w:val="24"/>
          <w:szCs w:val="24"/>
        </w:rPr>
        <w:t>OC</w:t>
      </w:r>
      <w:r w:rsidRPr="007134A8">
        <w:rPr>
          <w:sz w:val="24"/>
          <w:szCs w:val="24"/>
        </w:rPr>
        <w:t xml:space="preserve"> owns and operates the Outreach Center located </w:t>
      </w:r>
      <w:r w:rsidR="00815223">
        <w:rPr>
          <w:sz w:val="24"/>
          <w:szCs w:val="24"/>
        </w:rPr>
        <w:t>at</w:t>
      </w:r>
      <w:r w:rsidRPr="007134A8">
        <w:rPr>
          <w:sz w:val="24"/>
          <w:szCs w:val="24"/>
        </w:rPr>
        <w:t xml:space="preserve"> 302-0</w:t>
      </w:r>
      <w:r w:rsidR="00D941CB">
        <w:rPr>
          <w:sz w:val="24"/>
          <w:szCs w:val="24"/>
        </w:rPr>
        <w:t>2</w:t>
      </w:r>
      <w:r w:rsidRPr="007134A8">
        <w:rPr>
          <w:sz w:val="24"/>
          <w:szCs w:val="24"/>
        </w:rPr>
        <w:t xml:space="preserve"> El Camino Real, Sierra Vista, Arizona. Subject to the Terms and Co</w:t>
      </w:r>
      <w:r w:rsidR="00E84630">
        <w:rPr>
          <w:sz w:val="24"/>
          <w:szCs w:val="24"/>
        </w:rPr>
        <w:t>nditions set forth on Exhibit “B</w:t>
      </w:r>
      <w:r w:rsidRPr="007134A8">
        <w:rPr>
          <w:sz w:val="24"/>
          <w:szCs w:val="24"/>
        </w:rPr>
        <w:t>” attached hereto and by reference made a part hereof (the “</w:t>
      </w:r>
      <w:r w:rsidRPr="007134A8">
        <w:rPr>
          <w:b/>
          <w:sz w:val="24"/>
          <w:szCs w:val="24"/>
        </w:rPr>
        <w:t>Terms and Conditions</w:t>
      </w:r>
      <w:r w:rsidRPr="007134A8">
        <w:rPr>
          <w:sz w:val="24"/>
          <w:szCs w:val="24"/>
        </w:rPr>
        <w:t xml:space="preserve">”), </w:t>
      </w:r>
      <w:r w:rsidR="00815223">
        <w:rPr>
          <w:sz w:val="24"/>
          <w:szCs w:val="24"/>
        </w:rPr>
        <w:t>OC</w:t>
      </w:r>
      <w:r w:rsidRPr="007134A8">
        <w:rPr>
          <w:sz w:val="24"/>
          <w:szCs w:val="24"/>
        </w:rPr>
        <w:t xml:space="preserve"> makes the meeting rooms and common areas in the Legacy Outreach Center available to not-for-profit organizations.</w:t>
      </w:r>
    </w:p>
    <w:p w14:paraId="4E9D3F35" w14:textId="77777777" w:rsidR="007134A8" w:rsidRPr="007134A8" w:rsidRDefault="007134A8" w:rsidP="00206AD5">
      <w:pPr>
        <w:jc w:val="both"/>
        <w:rPr>
          <w:sz w:val="24"/>
          <w:szCs w:val="24"/>
        </w:rPr>
      </w:pPr>
    </w:p>
    <w:p w14:paraId="018EB703" w14:textId="48DE0EE9" w:rsidR="00206AD5" w:rsidRPr="007134A8" w:rsidRDefault="00206AD5" w:rsidP="00206AD5">
      <w:pPr>
        <w:jc w:val="both"/>
        <w:rPr>
          <w:sz w:val="24"/>
          <w:szCs w:val="24"/>
        </w:rPr>
      </w:pPr>
      <w:r w:rsidRPr="007134A8">
        <w:rPr>
          <w:sz w:val="24"/>
          <w:szCs w:val="24"/>
        </w:rPr>
        <w:t xml:space="preserve">Guest Organization has read, understands and agrees to the Terms and Conditions and has requested the </w:t>
      </w:r>
      <w:r w:rsidR="00815223">
        <w:rPr>
          <w:sz w:val="24"/>
          <w:szCs w:val="24"/>
        </w:rPr>
        <w:t>OC</w:t>
      </w:r>
      <w:r w:rsidRPr="007134A8">
        <w:rPr>
          <w:sz w:val="24"/>
          <w:szCs w:val="24"/>
        </w:rPr>
        <w:t xml:space="preserve"> allow Guest Organization to use (check as appropriate) </w:t>
      </w:r>
    </w:p>
    <w:p w14:paraId="5B0FB100" w14:textId="77777777" w:rsidR="007134A8" w:rsidRPr="007134A8" w:rsidRDefault="007134A8" w:rsidP="00206AD5">
      <w:pPr>
        <w:jc w:val="both"/>
        <w:rPr>
          <w:sz w:val="24"/>
          <w:szCs w:val="24"/>
        </w:rPr>
      </w:pPr>
    </w:p>
    <w:p w14:paraId="04062EB6" w14:textId="77777777" w:rsidR="00206AD5" w:rsidRPr="007134A8" w:rsidRDefault="006D4AB0" w:rsidP="00206AD5">
      <w:pPr>
        <w:jc w:val="both"/>
        <w:rPr>
          <w:sz w:val="24"/>
          <w:szCs w:val="24"/>
        </w:rPr>
      </w:pPr>
      <w:r w:rsidRPr="007134A8">
        <w:rPr>
          <w:sz w:val="24"/>
          <w:szCs w:val="24"/>
        </w:rPr>
        <w:fldChar w:fldCharType="begin">
          <w:ffData>
            <w:name w:val="Check2"/>
            <w:enabled/>
            <w:calcOnExit w:val="0"/>
            <w:checkBox>
              <w:sizeAuto/>
              <w:default w:val="0"/>
              <w:checked w:val="0"/>
            </w:checkBox>
          </w:ffData>
        </w:fldChar>
      </w:r>
      <w:r w:rsidR="00B418F2" w:rsidRPr="007134A8">
        <w:rPr>
          <w:sz w:val="24"/>
          <w:szCs w:val="24"/>
        </w:rPr>
        <w:instrText xml:space="preserve"> FORMCHECKBOX </w:instrText>
      </w:r>
      <w:r w:rsidR="00F65FDC">
        <w:rPr>
          <w:sz w:val="24"/>
          <w:szCs w:val="24"/>
        </w:rPr>
      </w:r>
      <w:r w:rsidR="00F65FDC">
        <w:rPr>
          <w:sz w:val="24"/>
          <w:szCs w:val="24"/>
        </w:rPr>
        <w:fldChar w:fldCharType="separate"/>
      </w:r>
      <w:r w:rsidRPr="007134A8">
        <w:rPr>
          <w:sz w:val="24"/>
          <w:szCs w:val="24"/>
        </w:rPr>
        <w:fldChar w:fldCharType="end"/>
      </w:r>
      <w:r w:rsidR="00B418F2" w:rsidRPr="007134A8">
        <w:rPr>
          <w:sz w:val="24"/>
          <w:szCs w:val="24"/>
        </w:rPr>
        <w:t xml:space="preserve"> </w:t>
      </w:r>
      <w:r w:rsidR="00206AD5" w:rsidRPr="007134A8">
        <w:rPr>
          <w:sz w:val="24"/>
          <w:szCs w:val="24"/>
        </w:rPr>
        <w:t xml:space="preserve"> San Pedro Room (19 Person Capacity)               </w:t>
      </w:r>
    </w:p>
    <w:p w14:paraId="7C3AB5A9" w14:textId="77777777" w:rsidR="00206AD5" w:rsidRPr="007134A8" w:rsidRDefault="006D4AB0" w:rsidP="00206AD5">
      <w:pPr>
        <w:jc w:val="both"/>
        <w:rPr>
          <w:sz w:val="24"/>
          <w:szCs w:val="24"/>
        </w:rPr>
      </w:pPr>
      <w:r w:rsidRPr="007134A8">
        <w:rPr>
          <w:sz w:val="24"/>
          <w:szCs w:val="24"/>
        </w:rPr>
        <w:fldChar w:fldCharType="begin">
          <w:ffData>
            <w:name w:val="Check2"/>
            <w:enabled/>
            <w:calcOnExit w:val="0"/>
            <w:checkBox>
              <w:sizeAuto/>
              <w:default w:val="0"/>
              <w:checked w:val="0"/>
            </w:checkBox>
          </w:ffData>
        </w:fldChar>
      </w:r>
      <w:r w:rsidR="00B418F2" w:rsidRPr="007134A8">
        <w:rPr>
          <w:sz w:val="24"/>
          <w:szCs w:val="24"/>
        </w:rPr>
        <w:instrText xml:space="preserve"> FORMCHECKBOX </w:instrText>
      </w:r>
      <w:r w:rsidR="00F65FDC">
        <w:rPr>
          <w:sz w:val="24"/>
          <w:szCs w:val="24"/>
        </w:rPr>
      </w:r>
      <w:r w:rsidR="00F65FDC">
        <w:rPr>
          <w:sz w:val="24"/>
          <w:szCs w:val="24"/>
        </w:rPr>
        <w:fldChar w:fldCharType="separate"/>
      </w:r>
      <w:r w:rsidRPr="007134A8">
        <w:rPr>
          <w:sz w:val="24"/>
          <w:szCs w:val="24"/>
        </w:rPr>
        <w:fldChar w:fldCharType="end"/>
      </w:r>
      <w:r w:rsidR="00B418F2" w:rsidRPr="007134A8">
        <w:rPr>
          <w:sz w:val="24"/>
          <w:szCs w:val="24"/>
        </w:rPr>
        <w:t xml:space="preserve">  </w:t>
      </w:r>
      <w:r w:rsidR="00206AD5" w:rsidRPr="007134A8">
        <w:rPr>
          <w:sz w:val="24"/>
          <w:szCs w:val="24"/>
        </w:rPr>
        <w:t xml:space="preserve">Prickly Pear Room (30 Person Capacity)            </w:t>
      </w:r>
    </w:p>
    <w:p w14:paraId="7358016A" w14:textId="77777777" w:rsidR="00206AD5" w:rsidRPr="007134A8" w:rsidRDefault="006D4AB0" w:rsidP="00206AD5">
      <w:pPr>
        <w:jc w:val="both"/>
        <w:rPr>
          <w:sz w:val="24"/>
          <w:szCs w:val="24"/>
        </w:rPr>
      </w:pPr>
      <w:r w:rsidRPr="007134A8">
        <w:rPr>
          <w:sz w:val="24"/>
          <w:szCs w:val="24"/>
        </w:rPr>
        <w:fldChar w:fldCharType="begin">
          <w:ffData>
            <w:name w:val="Check2"/>
            <w:enabled/>
            <w:calcOnExit w:val="0"/>
            <w:checkBox>
              <w:sizeAuto/>
              <w:default w:val="0"/>
              <w:checked w:val="0"/>
            </w:checkBox>
          </w:ffData>
        </w:fldChar>
      </w:r>
      <w:r w:rsidR="00B418F2" w:rsidRPr="007134A8">
        <w:rPr>
          <w:sz w:val="24"/>
          <w:szCs w:val="24"/>
        </w:rPr>
        <w:instrText xml:space="preserve"> FORMCHECKBOX </w:instrText>
      </w:r>
      <w:r w:rsidR="00F65FDC">
        <w:rPr>
          <w:sz w:val="24"/>
          <w:szCs w:val="24"/>
        </w:rPr>
      </w:r>
      <w:r w:rsidR="00F65FDC">
        <w:rPr>
          <w:sz w:val="24"/>
          <w:szCs w:val="24"/>
        </w:rPr>
        <w:fldChar w:fldCharType="separate"/>
      </w:r>
      <w:r w:rsidRPr="007134A8">
        <w:rPr>
          <w:sz w:val="24"/>
          <w:szCs w:val="24"/>
        </w:rPr>
        <w:fldChar w:fldCharType="end"/>
      </w:r>
      <w:r w:rsidR="00B418F2" w:rsidRPr="007134A8">
        <w:rPr>
          <w:sz w:val="24"/>
          <w:szCs w:val="24"/>
        </w:rPr>
        <w:t xml:space="preserve"> </w:t>
      </w:r>
      <w:r w:rsidR="00206AD5" w:rsidRPr="007134A8">
        <w:rPr>
          <w:sz w:val="24"/>
          <w:szCs w:val="24"/>
        </w:rPr>
        <w:t xml:space="preserve"> Combination Classroom (49 Person Capacity)  </w:t>
      </w:r>
    </w:p>
    <w:p w14:paraId="123B2470" w14:textId="684E260F" w:rsidR="00206AD5" w:rsidRPr="007134A8" w:rsidRDefault="00815223" w:rsidP="00206AD5">
      <w:pPr>
        <w:jc w:val="both"/>
        <w:rPr>
          <w:sz w:val="24"/>
          <w:szCs w:val="24"/>
        </w:rPr>
      </w:pPr>
      <w:r>
        <w:rPr>
          <w:sz w:val="24"/>
          <w:szCs w:val="24"/>
        </w:rPr>
        <w:t>(the “</w:t>
      </w:r>
      <w:r w:rsidRPr="00BF34FE">
        <w:rPr>
          <w:b/>
          <w:bCs/>
          <w:sz w:val="24"/>
          <w:szCs w:val="24"/>
        </w:rPr>
        <w:t>Licensed Area</w:t>
      </w:r>
      <w:r>
        <w:rPr>
          <w:sz w:val="24"/>
          <w:szCs w:val="24"/>
        </w:rPr>
        <w:t xml:space="preserve">”) </w:t>
      </w:r>
    </w:p>
    <w:p w14:paraId="01F1A9F1" w14:textId="77777777" w:rsidR="00206AD5" w:rsidRPr="007134A8" w:rsidRDefault="00206AD5" w:rsidP="00206AD5">
      <w:pPr>
        <w:jc w:val="both"/>
        <w:rPr>
          <w:sz w:val="24"/>
          <w:szCs w:val="24"/>
        </w:rPr>
      </w:pPr>
    </w:p>
    <w:p w14:paraId="2F114071" w14:textId="08D5BB9E" w:rsidR="00206AD5" w:rsidRPr="007134A8" w:rsidRDefault="00206AD5" w:rsidP="00206AD5">
      <w:pPr>
        <w:jc w:val="both"/>
        <w:rPr>
          <w:sz w:val="24"/>
          <w:szCs w:val="24"/>
        </w:rPr>
      </w:pPr>
      <w:r w:rsidRPr="007134A8">
        <w:rPr>
          <w:sz w:val="24"/>
          <w:szCs w:val="24"/>
        </w:rPr>
        <w:t xml:space="preserve">On </w:t>
      </w:r>
      <w:sdt>
        <w:sdtPr>
          <w:rPr>
            <w:sz w:val="24"/>
            <w:szCs w:val="24"/>
          </w:rPr>
          <w:id w:val="78850287"/>
          <w:placeholder>
            <w:docPart w:val="F5E92BC34BD945899DD8181DF321A3F9"/>
          </w:placeholder>
          <w:showingPlcHdr/>
          <w:date w:fullDate="2016-06-22T00:00:00Z">
            <w:dateFormat w:val="M/d/yyyy"/>
            <w:lid w:val="en-US"/>
            <w:storeMappedDataAs w:val="dateTime"/>
            <w:calendar w:val="gregorian"/>
          </w:date>
        </w:sdtPr>
        <w:sdtEndPr/>
        <w:sdtContent>
          <w:r w:rsidR="00DE42D1" w:rsidRPr="00571708">
            <w:rPr>
              <w:rStyle w:val="PlaceholderText"/>
            </w:rPr>
            <w:t>Click here to enter a date</w:t>
          </w:r>
        </w:sdtContent>
      </w:sdt>
      <w:r w:rsidRPr="007134A8">
        <w:rPr>
          <w:sz w:val="24"/>
          <w:szCs w:val="24"/>
        </w:rPr>
        <w:t xml:space="preserve"> during the hours of </w:t>
      </w:r>
      <w:r w:rsidR="00DE42D1">
        <w:rPr>
          <w:b/>
          <w:sz w:val="24"/>
          <w:szCs w:val="24"/>
          <w:u w:val="single"/>
        </w:rPr>
        <w:fldChar w:fldCharType="begin">
          <w:ffData>
            <w:name w:val=""/>
            <w:enabled/>
            <w:calcOnExit w:val="0"/>
            <w:textInput/>
          </w:ffData>
        </w:fldChar>
      </w:r>
      <w:r w:rsidR="00DE42D1">
        <w:rPr>
          <w:b/>
          <w:sz w:val="24"/>
          <w:szCs w:val="24"/>
          <w:u w:val="single"/>
        </w:rPr>
        <w:instrText xml:space="preserve"> FORMTEXT </w:instrText>
      </w:r>
      <w:r w:rsidR="00DE42D1">
        <w:rPr>
          <w:b/>
          <w:sz w:val="24"/>
          <w:szCs w:val="24"/>
          <w:u w:val="single"/>
        </w:rPr>
      </w:r>
      <w:r w:rsidR="00DE42D1">
        <w:rPr>
          <w:b/>
          <w:sz w:val="24"/>
          <w:szCs w:val="24"/>
          <w:u w:val="single"/>
        </w:rPr>
        <w:fldChar w:fldCharType="separate"/>
      </w:r>
      <w:r w:rsidR="00DE42D1">
        <w:rPr>
          <w:b/>
          <w:noProof/>
          <w:sz w:val="24"/>
          <w:szCs w:val="24"/>
          <w:u w:val="single"/>
        </w:rPr>
        <w:t> </w:t>
      </w:r>
      <w:r w:rsidR="00DE42D1">
        <w:rPr>
          <w:b/>
          <w:noProof/>
          <w:sz w:val="24"/>
          <w:szCs w:val="24"/>
          <w:u w:val="single"/>
        </w:rPr>
        <w:t> </w:t>
      </w:r>
      <w:r w:rsidR="00DE42D1">
        <w:rPr>
          <w:b/>
          <w:noProof/>
          <w:sz w:val="24"/>
          <w:szCs w:val="24"/>
          <w:u w:val="single"/>
        </w:rPr>
        <w:t> </w:t>
      </w:r>
      <w:r w:rsidR="00DE42D1">
        <w:rPr>
          <w:b/>
          <w:noProof/>
          <w:sz w:val="24"/>
          <w:szCs w:val="24"/>
          <w:u w:val="single"/>
        </w:rPr>
        <w:t> </w:t>
      </w:r>
      <w:r w:rsidR="00DE42D1">
        <w:rPr>
          <w:b/>
          <w:noProof/>
          <w:sz w:val="24"/>
          <w:szCs w:val="24"/>
          <w:u w:val="single"/>
        </w:rPr>
        <w:t> </w:t>
      </w:r>
      <w:r w:rsidR="00DE42D1">
        <w:rPr>
          <w:b/>
          <w:sz w:val="24"/>
          <w:szCs w:val="24"/>
          <w:u w:val="single"/>
        </w:rPr>
        <w:fldChar w:fldCharType="end"/>
      </w:r>
      <w:r w:rsidRPr="007134A8">
        <w:rPr>
          <w:sz w:val="24"/>
          <w:szCs w:val="24"/>
        </w:rPr>
        <w:t xml:space="preserve"> </w:t>
      </w:r>
      <w:proofErr w:type="spellStart"/>
      <w:r w:rsidRPr="007134A8">
        <w:rPr>
          <w:sz w:val="24"/>
          <w:szCs w:val="24"/>
        </w:rPr>
        <w:t>to</w:t>
      </w:r>
      <w:proofErr w:type="spellEnd"/>
      <w:r w:rsidRPr="007134A8">
        <w:rPr>
          <w:sz w:val="24"/>
          <w:szCs w:val="24"/>
        </w:rPr>
        <w:t xml:space="preserve"> </w:t>
      </w:r>
      <w:r w:rsidR="006D4AB0" w:rsidRPr="007134A8">
        <w:rPr>
          <w:b/>
          <w:sz w:val="24"/>
          <w:szCs w:val="24"/>
          <w:u w:val="single"/>
        </w:rPr>
        <w:fldChar w:fldCharType="begin">
          <w:ffData>
            <w:name w:val="Text19"/>
            <w:enabled/>
            <w:calcOnExit w:val="0"/>
            <w:textInput/>
          </w:ffData>
        </w:fldChar>
      </w:r>
      <w:r w:rsidRPr="007134A8">
        <w:rPr>
          <w:b/>
          <w:sz w:val="24"/>
          <w:szCs w:val="24"/>
          <w:u w:val="single"/>
        </w:rPr>
        <w:instrText xml:space="preserve"> FORMTEXT </w:instrText>
      </w:r>
      <w:r w:rsidR="006D4AB0" w:rsidRPr="007134A8">
        <w:rPr>
          <w:b/>
          <w:sz w:val="24"/>
          <w:szCs w:val="24"/>
          <w:u w:val="single"/>
        </w:rPr>
      </w:r>
      <w:r w:rsidR="006D4AB0" w:rsidRPr="007134A8">
        <w:rPr>
          <w:b/>
          <w:sz w:val="24"/>
          <w:szCs w:val="24"/>
          <w:u w:val="single"/>
        </w:rPr>
        <w:fldChar w:fldCharType="separate"/>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006D4AB0" w:rsidRPr="007134A8">
        <w:rPr>
          <w:b/>
          <w:sz w:val="24"/>
          <w:szCs w:val="24"/>
          <w:u w:val="single"/>
        </w:rPr>
        <w:fldChar w:fldCharType="end"/>
      </w:r>
      <w:r w:rsidRPr="007134A8">
        <w:rPr>
          <w:sz w:val="24"/>
          <w:szCs w:val="24"/>
        </w:rPr>
        <w:t xml:space="preserve"> for </w:t>
      </w:r>
      <w:r w:rsidR="006D4AB0" w:rsidRPr="007134A8">
        <w:rPr>
          <w:b/>
          <w:sz w:val="24"/>
          <w:szCs w:val="24"/>
          <w:u w:val="single"/>
        </w:rPr>
        <w:fldChar w:fldCharType="begin">
          <w:ffData>
            <w:name w:val="Text19"/>
            <w:enabled/>
            <w:calcOnExit w:val="0"/>
            <w:textInput/>
          </w:ffData>
        </w:fldChar>
      </w:r>
      <w:r w:rsidRPr="007134A8">
        <w:rPr>
          <w:b/>
          <w:sz w:val="24"/>
          <w:szCs w:val="24"/>
          <w:u w:val="single"/>
        </w:rPr>
        <w:instrText xml:space="preserve"> FORMTEXT </w:instrText>
      </w:r>
      <w:r w:rsidR="006D4AB0" w:rsidRPr="007134A8">
        <w:rPr>
          <w:b/>
          <w:sz w:val="24"/>
          <w:szCs w:val="24"/>
          <w:u w:val="single"/>
        </w:rPr>
      </w:r>
      <w:r w:rsidR="006D4AB0" w:rsidRPr="007134A8">
        <w:rPr>
          <w:b/>
          <w:sz w:val="24"/>
          <w:szCs w:val="24"/>
          <w:u w:val="single"/>
        </w:rPr>
        <w:fldChar w:fldCharType="separate"/>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006D4AB0" w:rsidRPr="007134A8">
        <w:rPr>
          <w:b/>
          <w:sz w:val="24"/>
          <w:szCs w:val="24"/>
          <w:u w:val="single"/>
        </w:rPr>
        <w:fldChar w:fldCharType="end"/>
      </w:r>
      <w:r w:rsidRPr="007134A8">
        <w:rPr>
          <w:sz w:val="24"/>
          <w:szCs w:val="24"/>
        </w:rPr>
        <w:t xml:space="preserve"> (</w:t>
      </w:r>
      <w:r w:rsidR="00815223">
        <w:rPr>
          <w:sz w:val="24"/>
          <w:szCs w:val="24"/>
        </w:rPr>
        <w:t xml:space="preserve">collectively, along with the Licensed Area, </w:t>
      </w:r>
      <w:r w:rsidRPr="007134A8">
        <w:rPr>
          <w:sz w:val="24"/>
          <w:szCs w:val="24"/>
        </w:rPr>
        <w:t>the “</w:t>
      </w:r>
      <w:r w:rsidRPr="007134A8">
        <w:rPr>
          <w:b/>
          <w:sz w:val="24"/>
          <w:szCs w:val="24"/>
        </w:rPr>
        <w:t>Use</w:t>
      </w:r>
      <w:r w:rsidRPr="007134A8">
        <w:rPr>
          <w:sz w:val="24"/>
          <w:szCs w:val="24"/>
        </w:rPr>
        <w:t>”) (</w:t>
      </w:r>
      <w:r w:rsidR="00CE5E73">
        <w:rPr>
          <w:sz w:val="24"/>
          <w:szCs w:val="24"/>
        </w:rPr>
        <w:t>P</w:t>
      </w:r>
      <w:r w:rsidRPr="007134A8">
        <w:rPr>
          <w:sz w:val="24"/>
          <w:szCs w:val="24"/>
        </w:rPr>
        <w:t xml:space="preserve">lease attach Exhibit </w:t>
      </w:r>
      <w:r w:rsidR="004F447E">
        <w:rPr>
          <w:sz w:val="24"/>
          <w:szCs w:val="24"/>
        </w:rPr>
        <w:t xml:space="preserve">“A” </w:t>
      </w:r>
      <w:r w:rsidR="004F447E" w:rsidRPr="007134A8">
        <w:rPr>
          <w:sz w:val="24"/>
          <w:szCs w:val="24"/>
        </w:rPr>
        <w:t>regarding</w:t>
      </w:r>
      <w:r w:rsidR="00C76F8E">
        <w:rPr>
          <w:sz w:val="24"/>
          <w:szCs w:val="24"/>
        </w:rPr>
        <w:t xml:space="preserve"> </w:t>
      </w:r>
      <w:r w:rsidR="00592C85">
        <w:rPr>
          <w:sz w:val="24"/>
          <w:szCs w:val="24"/>
        </w:rPr>
        <w:t xml:space="preserve">contact information, </w:t>
      </w:r>
      <w:r w:rsidR="00CE5E73">
        <w:rPr>
          <w:sz w:val="24"/>
          <w:szCs w:val="24"/>
        </w:rPr>
        <w:t>meeting details</w:t>
      </w:r>
      <w:r w:rsidR="00E84630">
        <w:rPr>
          <w:sz w:val="24"/>
          <w:szCs w:val="24"/>
        </w:rPr>
        <w:t>, equipment needed</w:t>
      </w:r>
      <w:r w:rsidR="00592C85">
        <w:rPr>
          <w:sz w:val="24"/>
          <w:szCs w:val="24"/>
        </w:rPr>
        <w:t xml:space="preserve"> </w:t>
      </w:r>
      <w:r w:rsidR="00E84630">
        <w:rPr>
          <w:sz w:val="24"/>
          <w:szCs w:val="24"/>
        </w:rPr>
        <w:t xml:space="preserve">and </w:t>
      </w:r>
      <w:r w:rsidR="00592C85">
        <w:rPr>
          <w:sz w:val="24"/>
          <w:szCs w:val="24"/>
        </w:rPr>
        <w:t>et</w:t>
      </w:r>
      <w:r w:rsidR="004F447E">
        <w:rPr>
          <w:sz w:val="24"/>
          <w:szCs w:val="24"/>
        </w:rPr>
        <w:t>c.</w:t>
      </w:r>
      <w:r w:rsidR="00CE5E73">
        <w:rPr>
          <w:sz w:val="24"/>
          <w:szCs w:val="24"/>
        </w:rPr>
        <w:t>)</w:t>
      </w:r>
    </w:p>
    <w:p w14:paraId="43E20A3E" w14:textId="77777777" w:rsidR="00206AD5" w:rsidRPr="007134A8" w:rsidRDefault="00206AD5" w:rsidP="00206AD5">
      <w:pPr>
        <w:jc w:val="both"/>
        <w:rPr>
          <w:sz w:val="24"/>
          <w:szCs w:val="24"/>
        </w:rPr>
      </w:pPr>
    </w:p>
    <w:p w14:paraId="51AFB92D" w14:textId="77777777" w:rsidR="00206AD5" w:rsidRPr="007134A8" w:rsidRDefault="00206AD5" w:rsidP="00206AD5">
      <w:pPr>
        <w:jc w:val="both"/>
        <w:rPr>
          <w:sz w:val="24"/>
          <w:szCs w:val="24"/>
        </w:rPr>
      </w:pPr>
      <w:r w:rsidRPr="007134A8">
        <w:rPr>
          <w:sz w:val="24"/>
          <w:szCs w:val="24"/>
        </w:rPr>
        <w:t>Now, therefore, for and in consideration of the promises and mutual representations, warranties, covenants and agreements contained herein, the parties agree as follows:</w:t>
      </w:r>
    </w:p>
    <w:p w14:paraId="5D5FC638" w14:textId="77777777" w:rsidR="007134A8" w:rsidRPr="007134A8" w:rsidRDefault="007134A8" w:rsidP="00206AD5">
      <w:pPr>
        <w:jc w:val="center"/>
        <w:rPr>
          <w:sz w:val="24"/>
          <w:szCs w:val="24"/>
        </w:rPr>
      </w:pPr>
    </w:p>
    <w:p w14:paraId="3E442823" w14:textId="77777777" w:rsidR="00206AD5" w:rsidRPr="0008427C" w:rsidRDefault="00206AD5" w:rsidP="00206AD5">
      <w:pPr>
        <w:jc w:val="center"/>
        <w:rPr>
          <w:sz w:val="24"/>
          <w:szCs w:val="24"/>
          <w:lang w:val="es-ES"/>
        </w:rPr>
      </w:pPr>
      <w:r w:rsidRPr="0008427C">
        <w:rPr>
          <w:sz w:val="24"/>
          <w:szCs w:val="24"/>
          <w:lang w:val="es-ES"/>
        </w:rPr>
        <w:t xml:space="preserve">A G R E </w:t>
      </w:r>
      <w:proofErr w:type="spellStart"/>
      <w:r w:rsidRPr="0008427C">
        <w:rPr>
          <w:sz w:val="24"/>
          <w:szCs w:val="24"/>
          <w:lang w:val="es-ES"/>
        </w:rPr>
        <w:t>E</w:t>
      </w:r>
      <w:proofErr w:type="spellEnd"/>
      <w:r w:rsidRPr="0008427C">
        <w:rPr>
          <w:sz w:val="24"/>
          <w:szCs w:val="24"/>
          <w:lang w:val="es-ES"/>
        </w:rPr>
        <w:t xml:space="preserve"> M E N T</w:t>
      </w:r>
    </w:p>
    <w:p w14:paraId="57C49FBB" w14:textId="77777777" w:rsidR="007134A8" w:rsidRPr="0008427C" w:rsidRDefault="007134A8" w:rsidP="00206AD5">
      <w:pPr>
        <w:jc w:val="center"/>
        <w:rPr>
          <w:sz w:val="24"/>
          <w:szCs w:val="24"/>
          <w:lang w:val="es-ES"/>
        </w:rPr>
      </w:pPr>
    </w:p>
    <w:p w14:paraId="2D309AAF" w14:textId="05AE5694" w:rsidR="00206AD5" w:rsidRPr="007134A8" w:rsidRDefault="007134A8" w:rsidP="007134A8">
      <w:pPr>
        <w:jc w:val="both"/>
        <w:rPr>
          <w:sz w:val="24"/>
          <w:szCs w:val="24"/>
        </w:rPr>
      </w:pPr>
      <w:r w:rsidRPr="0008427C">
        <w:rPr>
          <w:sz w:val="24"/>
          <w:szCs w:val="24"/>
          <w:lang w:val="es-ES"/>
        </w:rPr>
        <w:t>1.</w:t>
      </w:r>
      <w:r w:rsidRPr="0008427C">
        <w:rPr>
          <w:b/>
          <w:sz w:val="24"/>
          <w:szCs w:val="24"/>
          <w:lang w:val="es-ES"/>
        </w:rPr>
        <w:t xml:space="preserve">  </w:t>
      </w:r>
      <w:proofErr w:type="spellStart"/>
      <w:r w:rsidR="00206AD5" w:rsidRPr="0008427C">
        <w:rPr>
          <w:b/>
          <w:color w:val="000000" w:themeColor="text1"/>
          <w:sz w:val="24"/>
          <w:szCs w:val="24"/>
          <w:u w:val="single"/>
          <w:lang w:val="es-ES"/>
        </w:rPr>
        <w:t>License</w:t>
      </w:r>
      <w:proofErr w:type="spellEnd"/>
      <w:r w:rsidR="00206AD5" w:rsidRPr="0008427C">
        <w:rPr>
          <w:sz w:val="24"/>
          <w:szCs w:val="24"/>
          <w:lang w:val="es-ES"/>
        </w:rPr>
        <w:t xml:space="preserve">. </w:t>
      </w:r>
      <w:r w:rsidR="00206AD5" w:rsidRPr="007134A8">
        <w:rPr>
          <w:sz w:val="24"/>
          <w:szCs w:val="24"/>
        </w:rPr>
        <w:t xml:space="preserve">Subject to the Terms and Conditions, </w:t>
      </w:r>
      <w:r w:rsidR="00815223">
        <w:rPr>
          <w:sz w:val="24"/>
          <w:szCs w:val="24"/>
        </w:rPr>
        <w:t>OC</w:t>
      </w:r>
      <w:r w:rsidR="00206AD5" w:rsidRPr="007134A8">
        <w:rPr>
          <w:sz w:val="24"/>
          <w:szCs w:val="24"/>
        </w:rPr>
        <w:t xml:space="preserve"> grants to Guest Organization a revocable, nonexclusive license (“</w:t>
      </w:r>
      <w:r w:rsidR="00206AD5" w:rsidRPr="007134A8">
        <w:rPr>
          <w:b/>
          <w:sz w:val="24"/>
          <w:szCs w:val="24"/>
        </w:rPr>
        <w:t>License</w:t>
      </w:r>
      <w:r w:rsidR="00206AD5" w:rsidRPr="007134A8">
        <w:rPr>
          <w:sz w:val="24"/>
          <w:szCs w:val="24"/>
        </w:rPr>
        <w:t xml:space="preserve">”) solely for the purpose of </w:t>
      </w:r>
      <w:r w:rsidR="00815223">
        <w:rPr>
          <w:sz w:val="24"/>
          <w:szCs w:val="24"/>
        </w:rPr>
        <w:t>allowing Guest Organization to use</w:t>
      </w:r>
      <w:r w:rsidR="00206AD5" w:rsidRPr="007134A8">
        <w:rPr>
          <w:sz w:val="24"/>
          <w:szCs w:val="24"/>
        </w:rPr>
        <w:t xml:space="preserve"> the Licensed Areas for the Use at the date and time set forth above.</w:t>
      </w:r>
    </w:p>
    <w:p w14:paraId="3CAAE592" w14:textId="77777777" w:rsidR="007134A8" w:rsidRPr="007134A8" w:rsidRDefault="007134A8" w:rsidP="007134A8">
      <w:pPr>
        <w:rPr>
          <w:sz w:val="24"/>
          <w:szCs w:val="24"/>
        </w:rPr>
      </w:pPr>
    </w:p>
    <w:p w14:paraId="0335DC26" w14:textId="10EAF0CB" w:rsidR="00206AD5" w:rsidRPr="007134A8" w:rsidRDefault="00206AD5" w:rsidP="00206AD5">
      <w:pPr>
        <w:jc w:val="both"/>
        <w:rPr>
          <w:sz w:val="24"/>
          <w:szCs w:val="24"/>
        </w:rPr>
      </w:pPr>
      <w:r w:rsidRPr="007134A8">
        <w:rPr>
          <w:sz w:val="24"/>
          <w:szCs w:val="24"/>
        </w:rPr>
        <w:t xml:space="preserve">2.  </w:t>
      </w:r>
      <w:r w:rsidRPr="007134A8">
        <w:rPr>
          <w:b/>
          <w:sz w:val="24"/>
          <w:szCs w:val="24"/>
          <w:u w:val="single"/>
        </w:rPr>
        <w:t>Representations and Warranties of Guest Organization</w:t>
      </w:r>
      <w:r w:rsidRPr="007134A8">
        <w:rPr>
          <w:sz w:val="24"/>
          <w:szCs w:val="24"/>
        </w:rPr>
        <w:t>. Guest Organization and the individual executing this License on its behalf hereby represent and warrant that</w:t>
      </w:r>
      <w:r w:rsidR="00815223">
        <w:rPr>
          <w:sz w:val="24"/>
          <w:szCs w:val="24"/>
        </w:rPr>
        <w:t>: (</w:t>
      </w:r>
      <w:proofErr w:type="spellStart"/>
      <w:r w:rsidR="00815223">
        <w:rPr>
          <w:sz w:val="24"/>
          <w:szCs w:val="24"/>
        </w:rPr>
        <w:t>i</w:t>
      </w:r>
      <w:proofErr w:type="spellEnd"/>
      <w:r w:rsidR="00815223">
        <w:rPr>
          <w:sz w:val="24"/>
          <w:szCs w:val="24"/>
        </w:rPr>
        <w:t xml:space="preserve">) </w:t>
      </w:r>
      <w:r w:rsidRPr="007134A8">
        <w:rPr>
          <w:sz w:val="24"/>
          <w:szCs w:val="24"/>
        </w:rPr>
        <w:t>Guest Organization has read and understands this Agreement and has the requisite corporate power and authority to enter into this Agreement</w:t>
      </w:r>
      <w:r w:rsidR="00815223">
        <w:rPr>
          <w:sz w:val="24"/>
          <w:szCs w:val="24"/>
        </w:rPr>
        <w:t xml:space="preserve"> and </w:t>
      </w:r>
      <w:r w:rsidRPr="007134A8">
        <w:rPr>
          <w:sz w:val="24"/>
          <w:szCs w:val="24"/>
        </w:rPr>
        <w:t>to perform its obligations hereunder</w:t>
      </w:r>
      <w:r w:rsidR="00815223">
        <w:rPr>
          <w:sz w:val="24"/>
          <w:szCs w:val="24"/>
        </w:rPr>
        <w:t xml:space="preserve">: (ii) </w:t>
      </w:r>
      <w:r w:rsidRPr="007134A8">
        <w:rPr>
          <w:sz w:val="24"/>
          <w:szCs w:val="24"/>
        </w:rPr>
        <w:t xml:space="preserve"> this Agreement </w:t>
      </w:r>
      <w:r w:rsidRPr="007134A8">
        <w:rPr>
          <w:sz w:val="24"/>
          <w:szCs w:val="24"/>
        </w:rPr>
        <w:lastRenderedPageBreak/>
        <w:t>has been duly authorized and executed by Guest Organization and is enforceable against Guest Organization in accordance with its terms</w:t>
      </w:r>
      <w:r w:rsidR="00815223">
        <w:rPr>
          <w:sz w:val="24"/>
          <w:szCs w:val="24"/>
        </w:rPr>
        <w:t xml:space="preserve">; </w:t>
      </w:r>
      <w:r w:rsidRPr="007134A8">
        <w:rPr>
          <w:sz w:val="24"/>
          <w:szCs w:val="24"/>
        </w:rPr>
        <w:t xml:space="preserve"> </w:t>
      </w:r>
      <w:r w:rsidR="00815223">
        <w:rPr>
          <w:sz w:val="24"/>
          <w:szCs w:val="24"/>
        </w:rPr>
        <w:t xml:space="preserve">(iii) </w:t>
      </w:r>
      <w:r w:rsidRPr="007134A8">
        <w:rPr>
          <w:sz w:val="24"/>
          <w:szCs w:val="24"/>
        </w:rPr>
        <w:t>Guest Organization will fully comply with all laws applicable to its use of the Licensed Area</w:t>
      </w:r>
      <w:r w:rsidR="00BA2D41">
        <w:rPr>
          <w:sz w:val="24"/>
          <w:szCs w:val="24"/>
        </w:rPr>
        <w:t xml:space="preserve">; and (iv) </w:t>
      </w:r>
      <w:r w:rsidRPr="007134A8">
        <w:rPr>
          <w:sz w:val="24"/>
          <w:szCs w:val="24"/>
        </w:rPr>
        <w:t xml:space="preserve"> Guest Organization  shall maintain throughout the term of this License commercial general liability insurance for bodily injury and property damage relating to the Licensed Areas, the Facility and their appurtenances and Guest Organization’s operations therein on an occurrence basis with coverage of not less than $1,000,000.00 per occurrence and not less than $1,000,000.00 in the aggregate and, if requested by </w:t>
      </w:r>
      <w:r w:rsidR="00815223">
        <w:rPr>
          <w:sz w:val="24"/>
          <w:szCs w:val="24"/>
        </w:rPr>
        <w:t>OC</w:t>
      </w:r>
      <w:r w:rsidRPr="007134A8">
        <w:rPr>
          <w:sz w:val="24"/>
          <w:szCs w:val="24"/>
        </w:rPr>
        <w:t xml:space="preserve">, </w:t>
      </w:r>
      <w:r w:rsidR="00815223">
        <w:rPr>
          <w:sz w:val="24"/>
          <w:szCs w:val="24"/>
        </w:rPr>
        <w:t xml:space="preserve">will </w:t>
      </w:r>
      <w:r w:rsidRPr="007134A8">
        <w:rPr>
          <w:sz w:val="24"/>
          <w:szCs w:val="24"/>
        </w:rPr>
        <w:t>provide reasonable proof of such insurance</w:t>
      </w:r>
      <w:r w:rsidR="00BF34FE">
        <w:rPr>
          <w:sz w:val="24"/>
          <w:szCs w:val="24"/>
        </w:rPr>
        <w:t xml:space="preserve"> to </w:t>
      </w:r>
      <w:r w:rsidR="00BA2D41">
        <w:rPr>
          <w:sz w:val="24"/>
          <w:szCs w:val="24"/>
        </w:rPr>
        <w:t>OC</w:t>
      </w:r>
      <w:r w:rsidRPr="007134A8">
        <w:rPr>
          <w:sz w:val="24"/>
          <w:szCs w:val="24"/>
        </w:rPr>
        <w:t>.</w:t>
      </w:r>
    </w:p>
    <w:p w14:paraId="444B4392" w14:textId="77777777" w:rsidR="007134A8" w:rsidRPr="007134A8" w:rsidRDefault="007134A8" w:rsidP="00206AD5">
      <w:pPr>
        <w:jc w:val="both"/>
        <w:rPr>
          <w:sz w:val="24"/>
          <w:szCs w:val="24"/>
        </w:rPr>
      </w:pPr>
    </w:p>
    <w:p w14:paraId="166C0080" w14:textId="12CB40CD" w:rsidR="00206AD5" w:rsidRPr="007134A8" w:rsidRDefault="00206AD5" w:rsidP="00206AD5">
      <w:pPr>
        <w:jc w:val="both"/>
        <w:rPr>
          <w:sz w:val="24"/>
          <w:szCs w:val="24"/>
        </w:rPr>
      </w:pPr>
      <w:r w:rsidRPr="007134A8">
        <w:rPr>
          <w:sz w:val="24"/>
          <w:szCs w:val="24"/>
        </w:rPr>
        <w:t xml:space="preserve">3.  </w:t>
      </w:r>
      <w:r w:rsidRPr="007134A8">
        <w:rPr>
          <w:b/>
          <w:sz w:val="24"/>
          <w:szCs w:val="24"/>
          <w:u w:val="single"/>
        </w:rPr>
        <w:t>Indemnification</w:t>
      </w:r>
      <w:r w:rsidRPr="007134A8">
        <w:rPr>
          <w:sz w:val="24"/>
          <w:szCs w:val="24"/>
        </w:rPr>
        <w:t xml:space="preserve">. In consideration of Guest Organization’s use of the Licensed Area and any property of </w:t>
      </w:r>
      <w:r w:rsidR="00815223">
        <w:rPr>
          <w:sz w:val="24"/>
          <w:szCs w:val="24"/>
        </w:rPr>
        <w:t>OC</w:t>
      </w:r>
      <w:r w:rsidRPr="007134A8">
        <w:rPr>
          <w:sz w:val="24"/>
          <w:szCs w:val="24"/>
        </w:rPr>
        <w:t xml:space="preserve">, Guest Organization agrees to defend and indemnify </w:t>
      </w:r>
      <w:r w:rsidR="00815223">
        <w:rPr>
          <w:sz w:val="24"/>
          <w:szCs w:val="24"/>
        </w:rPr>
        <w:t>OC</w:t>
      </w:r>
      <w:r w:rsidRPr="007134A8">
        <w:rPr>
          <w:sz w:val="24"/>
          <w:szCs w:val="24"/>
        </w:rPr>
        <w:t>, its</w:t>
      </w:r>
      <w:r w:rsidR="00815223">
        <w:rPr>
          <w:sz w:val="24"/>
          <w:szCs w:val="24"/>
        </w:rPr>
        <w:t xml:space="preserve"> member, </w:t>
      </w:r>
      <w:r w:rsidRPr="007134A8">
        <w:rPr>
          <w:sz w:val="24"/>
          <w:szCs w:val="24"/>
        </w:rPr>
        <w:t xml:space="preserve"> officers, employees, agents and representatives (the “</w:t>
      </w:r>
      <w:r w:rsidRPr="007134A8">
        <w:rPr>
          <w:b/>
          <w:sz w:val="24"/>
          <w:szCs w:val="24"/>
        </w:rPr>
        <w:t>Indemnified Parties</w:t>
      </w:r>
      <w:r w:rsidRPr="007134A8">
        <w:rPr>
          <w:sz w:val="24"/>
          <w:szCs w:val="24"/>
        </w:rPr>
        <w:t>”) and shall hold them harmless from and against any damages, claims, suits, actions, liabilities, loss, penalties, costs and expenses, including, without limitation, reasonable attorneys' fees, arising out of or alleged to have arisen from (</w:t>
      </w:r>
      <w:proofErr w:type="spellStart"/>
      <w:r w:rsidRPr="007134A8">
        <w:rPr>
          <w:sz w:val="24"/>
          <w:szCs w:val="24"/>
        </w:rPr>
        <w:t>i</w:t>
      </w:r>
      <w:proofErr w:type="spellEnd"/>
      <w:r w:rsidRPr="007134A8">
        <w:rPr>
          <w:sz w:val="24"/>
          <w:szCs w:val="24"/>
        </w:rPr>
        <w:t xml:space="preserve">) Guest Organization’s use of the Licensed Area, the Outreach Center and/or any property of </w:t>
      </w:r>
      <w:r w:rsidR="00815223">
        <w:rPr>
          <w:sz w:val="24"/>
          <w:szCs w:val="24"/>
        </w:rPr>
        <w:t>OC</w:t>
      </w:r>
      <w:r w:rsidRPr="007134A8">
        <w:rPr>
          <w:sz w:val="24"/>
          <w:szCs w:val="24"/>
        </w:rPr>
        <w:t xml:space="preserve"> (the “</w:t>
      </w:r>
      <w:r w:rsidRPr="007134A8">
        <w:rPr>
          <w:b/>
          <w:sz w:val="24"/>
          <w:szCs w:val="24"/>
        </w:rPr>
        <w:t>Facilities</w:t>
      </w:r>
      <w:r w:rsidRPr="007134A8">
        <w:rPr>
          <w:sz w:val="24"/>
          <w:szCs w:val="24"/>
        </w:rPr>
        <w:t>”), (ii) a breach of any of the representations, warranties or obligations of this Agreement, (iii) any claims (whether founded or unfounded) of any nature or character based upon or arising out of Guest Organization’s use of the Facilities, or (iv) any actual or alleged negligent or intentional act of Guest Organization, its employees, agents, representatives, contractors, participants, members, visitors, sponsors or invitees based upon or arising out of Guest Organization’s use of the Facilities.</w:t>
      </w:r>
    </w:p>
    <w:p w14:paraId="485BEB6B" w14:textId="77777777" w:rsidR="007134A8" w:rsidRPr="007134A8" w:rsidRDefault="007134A8" w:rsidP="00206AD5">
      <w:pPr>
        <w:jc w:val="both"/>
        <w:rPr>
          <w:sz w:val="24"/>
          <w:szCs w:val="24"/>
        </w:rPr>
      </w:pPr>
    </w:p>
    <w:p w14:paraId="09633533" w14:textId="67F32A15" w:rsidR="00206AD5" w:rsidRDefault="00206AD5" w:rsidP="00206AD5">
      <w:pPr>
        <w:jc w:val="both"/>
        <w:rPr>
          <w:sz w:val="24"/>
          <w:szCs w:val="24"/>
        </w:rPr>
      </w:pPr>
      <w:r w:rsidRPr="007134A8">
        <w:rPr>
          <w:sz w:val="24"/>
          <w:szCs w:val="24"/>
        </w:rPr>
        <w:t xml:space="preserve">4.  </w:t>
      </w:r>
      <w:r w:rsidRPr="007134A8">
        <w:rPr>
          <w:sz w:val="24"/>
          <w:szCs w:val="24"/>
          <w:u w:val="single"/>
        </w:rPr>
        <w:t>M</w:t>
      </w:r>
      <w:r w:rsidRPr="007134A8">
        <w:rPr>
          <w:b/>
          <w:sz w:val="24"/>
          <w:szCs w:val="24"/>
          <w:u w:val="single"/>
        </w:rPr>
        <w:t>iscellaneous</w:t>
      </w:r>
      <w:r w:rsidRPr="007134A8">
        <w:rPr>
          <w:sz w:val="24"/>
          <w:szCs w:val="24"/>
        </w:rPr>
        <w:t>. If any term or provision of this Agreement is held by a court to be invalid or unenforceable, the remainder of this License will be interpreted and applied in a manner so as to most closely effectuate the intent of the parties to this License. This License may be executed in duplicate counterparts, each of which will be an original, but all of which shall constitute one agreement. Neither this License nor any memorandum of this License shall be recorded. This Agreement shall be construed in accordance with the laws of the State of Arizona. This License contains all the agreements made by and between the parties and supersedes any prior agreements made by them.</w:t>
      </w:r>
    </w:p>
    <w:p w14:paraId="76A2436A" w14:textId="77777777" w:rsidR="00E55ADF" w:rsidRPr="007134A8" w:rsidRDefault="00E55ADF" w:rsidP="00206AD5">
      <w:pPr>
        <w:jc w:val="both"/>
        <w:rPr>
          <w:sz w:val="24"/>
          <w:szCs w:val="24"/>
        </w:rPr>
      </w:pPr>
    </w:p>
    <w:p w14:paraId="3DFCAA63" w14:textId="77777777" w:rsidR="00206AD5" w:rsidRPr="007134A8" w:rsidRDefault="00206AD5" w:rsidP="00206AD5">
      <w:pPr>
        <w:jc w:val="both"/>
        <w:rPr>
          <w:sz w:val="24"/>
          <w:szCs w:val="24"/>
        </w:rPr>
      </w:pPr>
      <w:r w:rsidRPr="007134A8">
        <w:rPr>
          <w:sz w:val="24"/>
          <w:szCs w:val="24"/>
        </w:rPr>
        <w:t xml:space="preserve">This Agreement is </w:t>
      </w:r>
      <w:proofErr w:type="gramStart"/>
      <w:r w:rsidRPr="007134A8">
        <w:rPr>
          <w:sz w:val="24"/>
          <w:szCs w:val="24"/>
        </w:rPr>
        <w:t>executed</w:t>
      </w:r>
      <w:proofErr w:type="gramEnd"/>
      <w:r w:rsidRPr="007134A8">
        <w:rPr>
          <w:sz w:val="24"/>
          <w:szCs w:val="24"/>
        </w:rPr>
        <w:t xml:space="preserve"> the day and date first written above for the purpose set forth herein.</w:t>
      </w:r>
    </w:p>
    <w:p w14:paraId="1AAD624C" w14:textId="4EF84693" w:rsidR="00206AD5" w:rsidRPr="007134A8" w:rsidRDefault="00D941CB" w:rsidP="00206AD5">
      <w:pPr>
        <w:rPr>
          <w:sz w:val="24"/>
          <w:szCs w:val="24"/>
        </w:rPr>
      </w:pPr>
      <w:r>
        <w:rPr>
          <w:b/>
          <w:sz w:val="24"/>
          <w:szCs w:val="24"/>
        </w:rPr>
        <w:t xml:space="preserve">SVRHC </w:t>
      </w:r>
      <w:r w:rsidR="00815223">
        <w:rPr>
          <w:b/>
          <w:sz w:val="24"/>
          <w:szCs w:val="24"/>
        </w:rPr>
        <w:t>OFFICE COMPLEX, LLC</w:t>
      </w:r>
      <w:r w:rsidR="00206AD5" w:rsidRPr="007134A8">
        <w:rPr>
          <w:b/>
          <w:sz w:val="24"/>
          <w:szCs w:val="24"/>
        </w:rPr>
        <w:t>,</w:t>
      </w:r>
      <w:r w:rsidR="00BF34FE">
        <w:rPr>
          <w:b/>
          <w:sz w:val="24"/>
          <w:szCs w:val="24"/>
        </w:rPr>
        <w:t xml:space="preserve"> </w:t>
      </w:r>
      <w:r w:rsidR="00206AD5" w:rsidRPr="007134A8">
        <w:rPr>
          <w:sz w:val="24"/>
          <w:szCs w:val="24"/>
        </w:rPr>
        <w:t xml:space="preserve">an Arizona </w:t>
      </w:r>
      <w:r w:rsidR="00815223">
        <w:rPr>
          <w:sz w:val="24"/>
          <w:szCs w:val="24"/>
        </w:rPr>
        <w:t>limited liability company</w:t>
      </w:r>
    </w:p>
    <w:p w14:paraId="08A0AFAA" w14:textId="77777777" w:rsidR="00206AD5" w:rsidRPr="007134A8" w:rsidRDefault="00206AD5" w:rsidP="00206AD5">
      <w:pPr>
        <w:rPr>
          <w:sz w:val="24"/>
          <w:szCs w:val="24"/>
        </w:rPr>
      </w:pPr>
    </w:p>
    <w:p w14:paraId="177FCD20" w14:textId="77777777" w:rsidR="00206AD5" w:rsidRDefault="00206AD5" w:rsidP="00206AD5">
      <w:pPr>
        <w:rPr>
          <w:sz w:val="24"/>
          <w:szCs w:val="24"/>
        </w:rPr>
      </w:pPr>
      <w:r w:rsidRPr="007134A8">
        <w:rPr>
          <w:sz w:val="24"/>
          <w:szCs w:val="24"/>
        </w:rPr>
        <w:t>BY: __________________________________</w:t>
      </w:r>
    </w:p>
    <w:p w14:paraId="1CECF93A" w14:textId="77777777" w:rsidR="00514732" w:rsidRDefault="00514732" w:rsidP="00206AD5">
      <w:pPr>
        <w:rPr>
          <w:sz w:val="24"/>
          <w:szCs w:val="24"/>
        </w:rPr>
      </w:pPr>
    </w:p>
    <w:p w14:paraId="4A21ED2D" w14:textId="77777777" w:rsidR="00514732" w:rsidRPr="007134A8" w:rsidRDefault="00514732" w:rsidP="00206AD5">
      <w:pPr>
        <w:rPr>
          <w:sz w:val="24"/>
          <w:szCs w:val="24"/>
        </w:rPr>
      </w:pPr>
    </w:p>
    <w:p w14:paraId="1294BFA7" w14:textId="77777777" w:rsidR="00206AD5" w:rsidRPr="007134A8" w:rsidRDefault="00206AD5" w:rsidP="00206AD5">
      <w:pPr>
        <w:rPr>
          <w:sz w:val="24"/>
          <w:szCs w:val="24"/>
        </w:rPr>
      </w:pPr>
      <w:r w:rsidRPr="007134A8">
        <w:rPr>
          <w:sz w:val="24"/>
          <w:szCs w:val="24"/>
        </w:rPr>
        <w:t>Title: ________________________________</w:t>
      </w:r>
    </w:p>
    <w:p w14:paraId="6F891726" w14:textId="77777777" w:rsidR="00514732" w:rsidRDefault="00514732" w:rsidP="00206AD5">
      <w:pPr>
        <w:rPr>
          <w:b/>
          <w:sz w:val="24"/>
          <w:szCs w:val="24"/>
        </w:rPr>
      </w:pPr>
    </w:p>
    <w:p w14:paraId="7949F075" w14:textId="77777777" w:rsidR="00514732" w:rsidRDefault="00206AD5" w:rsidP="00514732">
      <w:pPr>
        <w:rPr>
          <w:sz w:val="24"/>
          <w:szCs w:val="24"/>
        </w:rPr>
      </w:pPr>
      <w:r w:rsidRPr="007134A8">
        <w:rPr>
          <w:b/>
          <w:sz w:val="24"/>
          <w:szCs w:val="24"/>
        </w:rPr>
        <w:t>GUEST ORGANIZATION</w:t>
      </w:r>
      <w:r w:rsidRPr="007134A8">
        <w:rPr>
          <w:sz w:val="24"/>
          <w:szCs w:val="24"/>
        </w:rPr>
        <w:t>,</w:t>
      </w:r>
    </w:p>
    <w:p w14:paraId="249AA8D3" w14:textId="77777777" w:rsidR="00514732" w:rsidRDefault="00514732" w:rsidP="00514732">
      <w:pPr>
        <w:rPr>
          <w:sz w:val="24"/>
          <w:szCs w:val="24"/>
        </w:rPr>
      </w:pPr>
    </w:p>
    <w:p w14:paraId="5C4B64EB" w14:textId="77777777" w:rsidR="00514732" w:rsidRPr="00514732" w:rsidRDefault="006D4AB0" w:rsidP="00514732">
      <w:pPr>
        <w:rPr>
          <w:sz w:val="24"/>
          <w:szCs w:val="24"/>
        </w:rPr>
      </w:pPr>
      <w:r w:rsidRPr="000F2103">
        <w:rPr>
          <w:rFonts w:asciiTheme="minorHAnsi" w:hAnsiTheme="minorHAnsi" w:cs="Arial"/>
          <w:color w:val="545454"/>
          <w:shd w:val="clear" w:color="auto" w:fill="FFFFFF"/>
        </w:rPr>
        <w:fldChar w:fldCharType="begin">
          <w:ffData>
            <w:name w:val="Check5"/>
            <w:enabled/>
            <w:calcOnExit w:val="0"/>
            <w:checkBox>
              <w:sizeAuto/>
              <w:default w:val="0"/>
              <w:checked w:val="0"/>
            </w:checkBox>
          </w:ffData>
        </w:fldChar>
      </w:r>
      <w:bookmarkStart w:id="1" w:name="Check5"/>
      <w:r w:rsidR="00514732" w:rsidRPr="000F2103">
        <w:rPr>
          <w:rFonts w:asciiTheme="minorHAnsi" w:hAnsiTheme="minorHAnsi" w:cs="Arial"/>
          <w:color w:val="545454"/>
          <w:shd w:val="clear" w:color="auto" w:fill="FFFFFF"/>
        </w:rPr>
        <w:instrText xml:space="preserve"> FORMCHECKBOX </w:instrText>
      </w:r>
      <w:r w:rsidR="00F65FDC">
        <w:rPr>
          <w:rFonts w:asciiTheme="minorHAnsi" w:hAnsiTheme="minorHAnsi" w:cs="Arial"/>
          <w:color w:val="545454"/>
          <w:shd w:val="clear" w:color="auto" w:fill="FFFFFF"/>
        </w:rPr>
      </w:r>
      <w:r w:rsidR="00F65FDC">
        <w:rPr>
          <w:rFonts w:asciiTheme="minorHAnsi" w:hAnsiTheme="minorHAnsi" w:cs="Arial"/>
          <w:color w:val="545454"/>
          <w:shd w:val="clear" w:color="auto" w:fill="FFFFFF"/>
        </w:rPr>
        <w:fldChar w:fldCharType="separate"/>
      </w:r>
      <w:r w:rsidRPr="000F2103">
        <w:rPr>
          <w:rFonts w:asciiTheme="minorHAnsi" w:hAnsiTheme="minorHAnsi" w:cs="Arial"/>
          <w:color w:val="545454"/>
          <w:shd w:val="clear" w:color="auto" w:fill="FFFFFF"/>
        </w:rPr>
        <w:fldChar w:fldCharType="end"/>
      </w:r>
      <w:bookmarkEnd w:id="1"/>
      <w:r w:rsidR="00514732">
        <w:rPr>
          <w:rFonts w:asciiTheme="minorHAnsi" w:hAnsiTheme="minorHAnsi" w:cs="Arial"/>
          <w:color w:val="545454"/>
          <w:shd w:val="clear" w:color="auto" w:fill="FFFFFF"/>
        </w:rPr>
        <w:t xml:space="preserve">  </w:t>
      </w:r>
      <w:r w:rsidR="00514732" w:rsidRPr="000F2103">
        <w:rPr>
          <w:rFonts w:asciiTheme="minorHAnsi" w:hAnsiTheme="minorHAnsi" w:cs="Arial"/>
          <w:color w:val="545454"/>
          <w:shd w:val="clear" w:color="auto" w:fill="FFFFFF"/>
        </w:rPr>
        <w:t>By checking this box and</w:t>
      </w:r>
      <w:r w:rsidR="00514732" w:rsidRPr="000F2103">
        <w:rPr>
          <w:rStyle w:val="apple-converted-space"/>
          <w:rFonts w:asciiTheme="minorHAnsi" w:hAnsiTheme="minorHAnsi" w:cs="Arial"/>
          <w:color w:val="545454"/>
          <w:shd w:val="clear" w:color="auto" w:fill="FFFFFF"/>
        </w:rPr>
        <w:t> </w:t>
      </w:r>
      <w:r w:rsidR="00514732" w:rsidRPr="000F2103">
        <w:rPr>
          <w:rStyle w:val="Emphasis"/>
          <w:rFonts w:asciiTheme="minorHAnsi" w:hAnsiTheme="minorHAnsi" w:cs="Arial"/>
          <w:b/>
          <w:bCs/>
          <w:i w:val="0"/>
          <w:iCs w:val="0"/>
          <w:color w:val="6A6A6A"/>
          <w:shd w:val="clear" w:color="auto" w:fill="FFFFFF"/>
        </w:rPr>
        <w:t>typing</w:t>
      </w:r>
      <w:r w:rsidR="00514732" w:rsidRPr="000F2103">
        <w:rPr>
          <w:rStyle w:val="apple-converted-space"/>
          <w:rFonts w:asciiTheme="minorHAnsi" w:hAnsiTheme="minorHAnsi" w:cs="Arial"/>
          <w:color w:val="545454"/>
          <w:shd w:val="clear" w:color="auto" w:fill="FFFFFF"/>
        </w:rPr>
        <w:t> </w:t>
      </w:r>
      <w:r w:rsidR="00514732" w:rsidRPr="000F2103">
        <w:rPr>
          <w:rFonts w:asciiTheme="minorHAnsi" w:hAnsiTheme="minorHAnsi" w:cs="Arial"/>
          <w:color w:val="545454"/>
          <w:shd w:val="clear" w:color="auto" w:fill="FFFFFF"/>
        </w:rPr>
        <w:t xml:space="preserve">my name below, I am electronically signing </w:t>
      </w:r>
      <w:r w:rsidR="00514732">
        <w:rPr>
          <w:rFonts w:asciiTheme="minorHAnsi" w:hAnsiTheme="minorHAnsi" w:cs="Arial"/>
          <w:color w:val="545454"/>
          <w:shd w:val="clear" w:color="auto" w:fill="FFFFFF"/>
        </w:rPr>
        <w:t>this license agreement</w:t>
      </w:r>
    </w:p>
    <w:p w14:paraId="536B6309" w14:textId="77777777" w:rsidR="00514732" w:rsidRPr="007134A8" w:rsidRDefault="00514732" w:rsidP="00206AD5">
      <w:pPr>
        <w:rPr>
          <w:sz w:val="24"/>
          <w:szCs w:val="24"/>
        </w:rPr>
      </w:pPr>
    </w:p>
    <w:p w14:paraId="59C33E0A" w14:textId="77777777" w:rsidR="00206AD5" w:rsidRDefault="00206AD5" w:rsidP="00206AD5">
      <w:pPr>
        <w:rPr>
          <w:b/>
          <w:sz w:val="24"/>
          <w:szCs w:val="24"/>
          <w:u w:val="single"/>
        </w:rPr>
      </w:pPr>
      <w:r w:rsidRPr="007134A8">
        <w:rPr>
          <w:sz w:val="24"/>
          <w:szCs w:val="24"/>
        </w:rPr>
        <w:t xml:space="preserve">BY: </w:t>
      </w:r>
      <w:r w:rsidR="006D4AB0" w:rsidRPr="007134A8">
        <w:rPr>
          <w:b/>
          <w:sz w:val="24"/>
          <w:szCs w:val="24"/>
          <w:u w:val="single"/>
        </w:rPr>
        <w:fldChar w:fldCharType="begin">
          <w:ffData>
            <w:name w:val="Text19"/>
            <w:enabled/>
            <w:calcOnExit w:val="0"/>
            <w:textInput/>
          </w:ffData>
        </w:fldChar>
      </w:r>
      <w:r w:rsidR="00514732" w:rsidRPr="007134A8">
        <w:rPr>
          <w:b/>
          <w:sz w:val="24"/>
          <w:szCs w:val="24"/>
          <w:u w:val="single"/>
        </w:rPr>
        <w:instrText xml:space="preserve"> FORMTEXT </w:instrText>
      </w:r>
      <w:r w:rsidR="006D4AB0" w:rsidRPr="007134A8">
        <w:rPr>
          <w:b/>
          <w:sz w:val="24"/>
          <w:szCs w:val="24"/>
          <w:u w:val="single"/>
        </w:rPr>
      </w:r>
      <w:r w:rsidR="006D4AB0" w:rsidRPr="007134A8">
        <w:rPr>
          <w:b/>
          <w:sz w:val="24"/>
          <w:szCs w:val="24"/>
          <w:u w:val="single"/>
        </w:rPr>
        <w:fldChar w:fldCharType="separate"/>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006D4AB0" w:rsidRPr="007134A8">
        <w:rPr>
          <w:b/>
          <w:sz w:val="24"/>
          <w:szCs w:val="24"/>
          <w:u w:val="single"/>
        </w:rPr>
        <w:fldChar w:fldCharType="end"/>
      </w:r>
    </w:p>
    <w:p w14:paraId="322FE372" w14:textId="77777777" w:rsidR="00514732" w:rsidRPr="007134A8" w:rsidRDefault="00514732" w:rsidP="00206AD5">
      <w:pPr>
        <w:rPr>
          <w:sz w:val="24"/>
          <w:szCs w:val="24"/>
        </w:rPr>
      </w:pPr>
    </w:p>
    <w:p w14:paraId="72354FC6" w14:textId="77777777" w:rsidR="00206AD5" w:rsidRPr="007134A8" w:rsidRDefault="00206AD5" w:rsidP="00206AD5">
      <w:pPr>
        <w:rPr>
          <w:sz w:val="24"/>
          <w:szCs w:val="24"/>
        </w:rPr>
      </w:pPr>
      <w:r w:rsidRPr="007134A8">
        <w:rPr>
          <w:sz w:val="24"/>
          <w:szCs w:val="24"/>
        </w:rPr>
        <w:t xml:space="preserve">Title: </w:t>
      </w:r>
      <w:r w:rsidR="006D4AB0" w:rsidRPr="007134A8">
        <w:rPr>
          <w:b/>
          <w:sz w:val="24"/>
          <w:szCs w:val="24"/>
          <w:u w:val="single"/>
        </w:rPr>
        <w:fldChar w:fldCharType="begin">
          <w:ffData>
            <w:name w:val="Text19"/>
            <w:enabled/>
            <w:calcOnExit w:val="0"/>
            <w:textInput/>
          </w:ffData>
        </w:fldChar>
      </w:r>
      <w:r w:rsidRPr="007134A8">
        <w:rPr>
          <w:b/>
          <w:sz w:val="24"/>
          <w:szCs w:val="24"/>
          <w:u w:val="single"/>
        </w:rPr>
        <w:instrText xml:space="preserve"> FORMTEXT </w:instrText>
      </w:r>
      <w:r w:rsidR="006D4AB0" w:rsidRPr="007134A8">
        <w:rPr>
          <w:b/>
          <w:sz w:val="24"/>
          <w:szCs w:val="24"/>
          <w:u w:val="single"/>
        </w:rPr>
      </w:r>
      <w:r w:rsidR="006D4AB0" w:rsidRPr="007134A8">
        <w:rPr>
          <w:b/>
          <w:sz w:val="24"/>
          <w:szCs w:val="24"/>
          <w:u w:val="single"/>
        </w:rPr>
        <w:fldChar w:fldCharType="separate"/>
      </w:r>
      <w:r w:rsidR="00514732">
        <w:rPr>
          <w:b/>
          <w:sz w:val="24"/>
          <w:szCs w:val="24"/>
          <w:u w:val="single"/>
        </w:rPr>
        <w:t> </w:t>
      </w:r>
      <w:r w:rsidR="00514732">
        <w:rPr>
          <w:b/>
          <w:sz w:val="24"/>
          <w:szCs w:val="24"/>
          <w:u w:val="single"/>
        </w:rPr>
        <w:t> </w:t>
      </w:r>
      <w:r w:rsidR="00514732">
        <w:rPr>
          <w:b/>
          <w:sz w:val="24"/>
          <w:szCs w:val="24"/>
          <w:u w:val="single"/>
        </w:rPr>
        <w:t> </w:t>
      </w:r>
      <w:r w:rsidR="00514732">
        <w:rPr>
          <w:b/>
          <w:sz w:val="24"/>
          <w:szCs w:val="24"/>
          <w:u w:val="single"/>
        </w:rPr>
        <w:t> </w:t>
      </w:r>
      <w:r w:rsidR="00514732">
        <w:rPr>
          <w:b/>
          <w:sz w:val="24"/>
          <w:szCs w:val="24"/>
          <w:u w:val="single"/>
        </w:rPr>
        <w:t> </w:t>
      </w:r>
      <w:r w:rsidR="006D4AB0" w:rsidRPr="007134A8">
        <w:rPr>
          <w:b/>
          <w:sz w:val="24"/>
          <w:szCs w:val="24"/>
          <w:u w:val="single"/>
        </w:rPr>
        <w:fldChar w:fldCharType="end"/>
      </w:r>
    </w:p>
    <w:p w14:paraId="433ABBDC" w14:textId="77777777" w:rsidR="007134A8" w:rsidRDefault="007134A8" w:rsidP="00206AD5">
      <w:pPr>
        <w:jc w:val="center"/>
      </w:pPr>
    </w:p>
    <w:p w14:paraId="3F45C5C9" w14:textId="77777777" w:rsidR="00E84630" w:rsidRPr="007134A8" w:rsidRDefault="007134A8" w:rsidP="00E84630">
      <w:pPr>
        <w:autoSpaceDE/>
        <w:autoSpaceDN/>
        <w:adjustRightInd/>
        <w:spacing w:after="200" w:line="276" w:lineRule="auto"/>
        <w:jc w:val="center"/>
        <w:rPr>
          <w:sz w:val="24"/>
          <w:szCs w:val="24"/>
        </w:rPr>
      </w:pPr>
      <w:r>
        <w:br w:type="page"/>
      </w:r>
      <w:r w:rsidR="00E84630" w:rsidRPr="007134A8">
        <w:rPr>
          <w:sz w:val="24"/>
          <w:szCs w:val="24"/>
        </w:rPr>
        <w:lastRenderedPageBreak/>
        <w:t>EXHIBIT “</w:t>
      </w:r>
      <w:r w:rsidR="00E84630">
        <w:rPr>
          <w:sz w:val="24"/>
          <w:szCs w:val="24"/>
        </w:rPr>
        <w:t>A</w:t>
      </w:r>
      <w:r w:rsidR="00E84630" w:rsidRPr="007134A8">
        <w:rPr>
          <w:sz w:val="24"/>
          <w:szCs w:val="24"/>
        </w:rPr>
        <w:t>”</w:t>
      </w:r>
    </w:p>
    <w:p w14:paraId="72C178D9" w14:textId="77777777" w:rsidR="00E84630" w:rsidRPr="007134A8" w:rsidRDefault="00E84630" w:rsidP="00E84630">
      <w:pPr>
        <w:pStyle w:val="Header"/>
        <w:jc w:val="center"/>
        <w:rPr>
          <w:sz w:val="24"/>
          <w:szCs w:val="24"/>
        </w:rPr>
      </w:pPr>
      <w:r w:rsidRPr="007134A8">
        <w:rPr>
          <w:sz w:val="24"/>
          <w:szCs w:val="24"/>
        </w:rPr>
        <w:t xml:space="preserve">Attached to and made a part of </w:t>
      </w:r>
    </w:p>
    <w:p w14:paraId="03460BF4" w14:textId="77777777" w:rsidR="00E84630" w:rsidRPr="007134A8" w:rsidRDefault="00E84630" w:rsidP="00E84630">
      <w:pPr>
        <w:pStyle w:val="Header"/>
        <w:jc w:val="center"/>
        <w:rPr>
          <w:sz w:val="24"/>
          <w:szCs w:val="24"/>
        </w:rPr>
      </w:pPr>
      <w:r w:rsidRPr="007134A8">
        <w:rPr>
          <w:sz w:val="24"/>
          <w:szCs w:val="24"/>
        </w:rPr>
        <w:t>LICENSE FOR USE OF THE LEGACY FOUNDATION OUTREACH CENTER</w:t>
      </w:r>
    </w:p>
    <w:p w14:paraId="31455181" w14:textId="77777777" w:rsidR="00E84630" w:rsidRDefault="00E84630" w:rsidP="00E84630">
      <w:pPr>
        <w:jc w:val="center"/>
        <w:rPr>
          <w:sz w:val="24"/>
          <w:szCs w:val="24"/>
        </w:rPr>
      </w:pPr>
      <w:r w:rsidRPr="007134A8">
        <w:rPr>
          <w:sz w:val="24"/>
          <w:szCs w:val="24"/>
        </w:rPr>
        <w:t>TERMS AND CONDITIONS OF USE</w:t>
      </w:r>
    </w:p>
    <w:p w14:paraId="4B548EBE" w14:textId="77777777" w:rsidR="00E84630" w:rsidRPr="007134A8" w:rsidRDefault="00E84630" w:rsidP="00E84630">
      <w:pPr>
        <w:jc w:val="center"/>
        <w:rPr>
          <w:sz w:val="24"/>
          <w:szCs w:val="24"/>
        </w:rPr>
      </w:pPr>
    </w:p>
    <w:p w14:paraId="05F4E771" w14:textId="3FBEA88D" w:rsidR="00E84630" w:rsidRPr="007134A8" w:rsidRDefault="00E84630" w:rsidP="00E84630">
      <w:pPr>
        <w:pStyle w:val="Header"/>
        <w:rPr>
          <w:sz w:val="24"/>
          <w:szCs w:val="24"/>
        </w:rPr>
      </w:pPr>
      <w:r w:rsidRPr="007134A8">
        <w:rPr>
          <w:sz w:val="24"/>
          <w:szCs w:val="24"/>
        </w:rPr>
        <w:t>Section 1 (name of Guest Organization):</w:t>
      </w:r>
      <w:r w:rsidR="00304CAD">
        <w:rPr>
          <w:sz w:val="24"/>
          <w:szCs w:val="24"/>
        </w:rPr>
        <w:t xml:space="preserve">  </w:t>
      </w:r>
      <w:r w:rsidR="006D4AB0" w:rsidRPr="003E76D2">
        <w:rPr>
          <w:b/>
          <w:sz w:val="24"/>
          <w:szCs w:val="24"/>
          <w:u w:val="single"/>
        </w:rPr>
        <w:fldChar w:fldCharType="begin">
          <w:ffData>
            <w:name w:val="Text20"/>
            <w:enabled/>
            <w:calcOnExit w:val="0"/>
            <w:textInput/>
          </w:ffData>
        </w:fldChar>
      </w:r>
      <w:bookmarkStart w:id="2" w:name="Text20"/>
      <w:r w:rsidR="003E76D2" w:rsidRPr="003E76D2">
        <w:rPr>
          <w:b/>
          <w:sz w:val="24"/>
          <w:szCs w:val="24"/>
          <w:u w:val="single"/>
        </w:rPr>
        <w:instrText xml:space="preserve"> FORMTEXT </w:instrText>
      </w:r>
      <w:r w:rsidR="006D4AB0" w:rsidRPr="003E76D2">
        <w:rPr>
          <w:b/>
          <w:sz w:val="24"/>
          <w:szCs w:val="24"/>
          <w:u w:val="single"/>
        </w:rPr>
      </w:r>
      <w:r w:rsidR="006D4AB0" w:rsidRPr="003E76D2">
        <w:rPr>
          <w:b/>
          <w:sz w:val="24"/>
          <w:szCs w:val="24"/>
          <w:u w:val="single"/>
        </w:rPr>
        <w:fldChar w:fldCharType="separate"/>
      </w:r>
      <w:r w:rsidR="00E23C6E">
        <w:rPr>
          <w:b/>
          <w:sz w:val="24"/>
          <w:szCs w:val="24"/>
          <w:u w:val="single"/>
        </w:rPr>
        <w:t> </w:t>
      </w:r>
      <w:r w:rsidR="00E23C6E">
        <w:rPr>
          <w:b/>
          <w:sz w:val="24"/>
          <w:szCs w:val="24"/>
          <w:u w:val="single"/>
        </w:rPr>
        <w:t> </w:t>
      </w:r>
      <w:r w:rsidR="00E23C6E">
        <w:rPr>
          <w:b/>
          <w:sz w:val="24"/>
          <w:szCs w:val="24"/>
          <w:u w:val="single"/>
        </w:rPr>
        <w:t> </w:t>
      </w:r>
      <w:r w:rsidR="00E23C6E">
        <w:rPr>
          <w:b/>
          <w:sz w:val="24"/>
          <w:szCs w:val="24"/>
          <w:u w:val="single"/>
        </w:rPr>
        <w:t> </w:t>
      </w:r>
      <w:r w:rsidR="00E23C6E">
        <w:rPr>
          <w:b/>
          <w:sz w:val="24"/>
          <w:szCs w:val="24"/>
          <w:u w:val="single"/>
        </w:rPr>
        <w:t> </w:t>
      </w:r>
      <w:r w:rsidR="006D4AB0" w:rsidRPr="003E76D2">
        <w:rPr>
          <w:b/>
          <w:sz w:val="24"/>
          <w:szCs w:val="24"/>
          <w:u w:val="single"/>
        </w:rPr>
        <w:fldChar w:fldCharType="end"/>
      </w:r>
      <w:bookmarkEnd w:id="2"/>
      <w:r w:rsidRPr="003E76D2">
        <w:rPr>
          <w:b/>
          <w:sz w:val="24"/>
          <w:szCs w:val="24"/>
          <w:u w:val="single"/>
        </w:rPr>
        <w:t xml:space="preserve"> </w:t>
      </w:r>
      <w:r w:rsidRPr="007134A8">
        <w:rPr>
          <w:sz w:val="24"/>
          <w:szCs w:val="24"/>
        </w:rPr>
        <w:t xml:space="preserve"> </w:t>
      </w:r>
      <w:r w:rsidR="00304CAD">
        <w:rPr>
          <w:rFonts w:ascii="Tw Cen MT" w:hAnsi="Tw Cen MT"/>
          <w:b/>
          <w:sz w:val="24"/>
          <w:szCs w:val="24"/>
          <w:u w:val="words"/>
        </w:rPr>
        <w:t> </w:t>
      </w:r>
      <w:r w:rsidR="00304CAD">
        <w:rPr>
          <w:rFonts w:ascii="Tw Cen MT" w:hAnsi="Tw Cen MT"/>
          <w:b/>
          <w:sz w:val="24"/>
          <w:szCs w:val="24"/>
          <w:u w:val="words"/>
        </w:rPr>
        <w:t> </w:t>
      </w:r>
      <w:r w:rsidR="00304CAD">
        <w:rPr>
          <w:rFonts w:ascii="Tw Cen MT" w:hAnsi="Tw Cen MT"/>
          <w:b/>
          <w:sz w:val="24"/>
          <w:szCs w:val="24"/>
          <w:u w:val="words"/>
        </w:rPr>
        <w:t> </w:t>
      </w:r>
      <w:r w:rsidR="00304CAD">
        <w:rPr>
          <w:rFonts w:ascii="Tw Cen MT" w:hAnsi="Tw Cen MT"/>
          <w:b/>
          <w:sz w:val="24"/>
          <w:szCs w:val="24"/>
          <w:u w:val="words"/>
        </w:rPr>
        <w:t> </w:t>
      </w:r>
      <w:r w:rsidR="00304CAD">
        <w:rPr>
          <w:rFonts w:ascii="Tw Cen MT" w:hAnsi="Tw Cen MT"/>
          <w:b/>
          <w:sz w:val="24"/>
          <w:szCs w:val="24"/>
          <w:u w:val="words"/>
        </w:rPr>
        <w:t> </w:t>
      </w:r>
    </w:p>
    <w:p w14:paraId="1F5F9A6B" w14:textId="77777777" w:rsidR="00E84630" w:rsidRPr="007134A8" w:rsidRDefault="00E84630" w:rsidP="00E84630">
      <w:pPr>
        <w:pStyle w:val="Header"/>
        <w:rPr>
          <w:sz w:val="24"/>
          <w:szCs w:val="24"/>
        </w:rPr>
      </w:pPr>
    </w:p>
    <w:p w14:paraId="2C33E135" w14:textId="7881CAF6" w:rsidR="00815223" w:rsidRDefault="00815223" w:rsidP="00E84630">
      <w:pPr>
        <w:pStyle w:val="Header"/>
        <w:rPr>
          <w:sz w:val="24"/>
          <w:szCs w:val="24"/>
        </w:rPr>
      </w:pPr>
      <w:r>
        <w:rPr>
          <w:sz w:val="24"/>
          <w:szCs w:val="24"/>
        </w:rPr>
        <w:t>Address of Guest Organization</w:t>
      </w:r>
      <w:r w:rsidR="009012E7">
        <w:rPr>
          <w:sz w:val="24"/>
          <w:szCs w:val="24"/>
        </w:rPr>
        <w:t xml:space="preserve">:  </w:t>
      </w:r>
      <w:r w:rsidR="009012E7" w:rsidRPr="009012E7">
        <w:rPr>
          <w:b/>
          <w:sz w:val="24"/>
          <w:szCs w:val="24"/>
          <w:u w:val="single"/>
        </w:rPr>
        <w:t xml:space="preserve"> </w:t>
      </w:r>
      <w:r w:rsidR="009012E7" w:rsidRPr="003E76D2">
        <w:rPr>
          <w:b/>
          <w:sz w:val="24"/>
          <w:szCs w:val="24"/>
          <w:u w:val="single"/>
        </w:rPr>
        <w:fldChar w:fldCharType="begin">
          <w:ffData>
            <w:name w:val="Text20"/>
            <w:enabled/>
            <w:calcOnExit w:val="0"/>
            <w:textInput/>
          </w:ffData>
        </w:fldChar>
      </w:r>
      <w:r w:rsidR="009012E7" w:rsidRPr="003E76D2">
        <w:rPr>
          <w:b/>
          <w:sz w:val="24"/>
          <w:szCs w:val="24"/>
          <w:u w:val="single"/>
        </w:rPr>
        <w:instrText xml:space="preserve"> FORMTEXT </w:instrText>
      </w:r>
      <w:r w:rsidR="009012E7" w:rsidRPr="003E76D2">
        <w:rPr>
          <w:b/>
          <w:sz w:val="24"/>
          <w:szCs w:val="24"/>
          <w:u w:val="single"/>
        </w:rPr>
      </w:r>
      <w:r w:rsidR="009012E7" w:rsidRPr="003E76D2">
        <w:rPr>
          <w:b/>
          <w:sz w:val="24"/>
          <w:szCs w:val="24"/>
          <w:u w:val="single"/>
        </w:rPr>
        <w:fldChar w:fldCharType="separate"/>
      </w:r>
      <w:r w:rsidR="009012E7">
        <w:rPr>
          <w:b/>
          <w:sz w:val="24"/>
          <w:szCs w:val="24"/>
          <w:u w:val="single"/>
        </w:rPr>
        <w:t> </w:t>
      </w:r>
      <w:r w:rsidR="009012E7">
        <w:rPr>
          <w:b/>
          <w:sz w:val="24"/>
          <w:szCs w:val="24"/>
          <w:u w:val="single"/>
        </w:rPr>
        <w:t> </w:t>
      </w:r>
      <w:r w:rsidR="009012E7">
        <w:rPr>
          <w:b/>
          <w:sz w:val="24"/>
          <w:szCs w:val="24"/>
          <w:u w:val="single"/>
        </w:rPr>
        <w:t> </w:t>
      </w:r>
      <w:r w:rsidR="009012E7">
        <w:rPr>
          <w:b/>
          <w:sz w:val="24"/>
          <w:szCs w:val="24"/>
          <w:u w:val="single"/>
        </w:rPr>
        <w:t> </w:t>
      </w:r>
      <w:r w:rsidR="009012E7">
        <w:rPr>
          <w:b/>
          <w:sz w:val="24"/>
          <w:szCs w:val="24"/>
          <w:u w:val="single"/>
        </w:rPr>
        <w:t> </w:t>
      </w:r>
      <w:r w:rsidR="009012E7" w:rsidRPr="003E76D2">
        <w:rPr>
          <w:b/>
          <w:sz w:val="24"/>
          <w:szCs w:val="24"/>
          <w:u w:val="single"/>
        </w:rPr>
        <w:fldChar w:fldCharType="end"/>
      </w:r>
    </w:p>
    <w:p w14:paraId="456C8D65" w14:textId="77777777" w:rsidR="00815223" w:rsidRDefault="00815223" w:rsidP="00E84630">
      <w:pPr>
        <w:pStyle w:val="Header"/>
        <w:rPr>
          <w:sz w:val="24"/>
          <w:szCs w:val="24"/>
        </w:rPr>
      </w:pPr>
    </w:p>
    <w:p w14:paraId="31B3AF79" w14:textId="4EC9BBBB" w:rsidR="00E84630" w:rsidRPr="007134A8" w:rsidRDefault="00E84630" w:rsidP="00E84630">
      <w:pPr>
        <w:pStyle w:val="Header"/>
        <w:rPr>
          <w:sz w:val="24"/>
          <w:szCs w:val="24"/>
        </w:rPr>
      </w:pPr>
      <w:r w:rsidRPr="007134A8">
        <w:rPr>
          <w:sz w:val="24"/>
          <w:szCs w:val="24"/>
        </w:rPr>
        <w:t xml:space="preserve">Name of Contact: </w:t>
      </w:r>
      <w:r w:rsidR="006D4AB0">
        <w:rPr>
          <w:b/>
          <w:sz w:val="24"/>
          <w:szCs w:val="24"/>
          <w:u w:val="single"/>
        </w:rPr>
        <w:fldChar w:fldCharType="begin">
          <w:ffData>
            <w:name w:val="Text21"/>
            <w:enabled/>
            <w:calcOnExit w:val="0"/>
            <w:textInput/>
          </w:ffData>
        </w:fldChar>
      </w:r>
      <w:bookmarkStart w:id="3" w:name="Text21"/>
      <w:r w:rsidR="00E23C6E">
        <w:rPr>
          <w:b/>
          <w:sz w:val="24"/>
          <w:szCs w:val="24"/>
          <w:u w:val="single"/>
        </w:rPr>
        <w:instrText xml:space="preserve"> FORMTEXT </w:instrText>
      </w:r>
      <w:r w:rsidR="006D4AB0">
        <w:rPr>
          <w:b/>
          <w:sz w:val="24"/>
          <w:szCs w:val="24"/>
          <w:u w:val="single"/>
        </w:rPr>
      </w:r>
      <w:r w:rsidR="006D4AB0">
        <w:rPr>
          <w:b/>
          <w:sz w:val="24"/>
          <w:szCs w:val="24"/>
          <w:u w:val="single"/>
        </w:rPr>
        <w:fldChar w:fldCharType="separate"/>
      </w:r>
      <w:r w:rsidR="00E23C6E">
        <w:rPr>
          <w:b/>
          <w:sz w:val="24"/>
          <w:szCs w:val="24"/>
          <w:u w:val="single"/>
        </w:rPr>
        <w:t> </w:t>
      </w:r>
      <w:r w:rsidR="00E23C6E">
        <w:rPr>
          <w:b/>
          <w:sz w:val="24"/>
          <w:szCs w:val="24"/>
          <w:u w:val="single"/>
        </w:rPr>
        <w:t> </w:t>
      </w:r>
      <w:r w:rsidR="00E23C6E">
        <w:rPr>
          <w:b/>
          <w:sz w:val="24"/>
          <w:szCs w:val="24"/>
          <w:u w:val="single"/>
        </w:rPr>
        <w:t> </w:t>
      </w:r>
      <w:r w:rsidR="00E23C6E">
        <w:rPr>
          <w:b/>
          <w:sz w:val="24"/>
          <w:szCs w:val="24"/>
          <w:u w:val="single"/>
        </w:rPr>
        <w:t> </w:t>
      </w:r>
      <w:r w:rsidR="00E23C6E">
        <w:rPr>
          <w:b/>
          <w:sz w:val="24"/>
          <w:szCs w:val="24"/>
          <w:u w:val="single"/>
        </w:rPr>
        <w:t> </w:t>
      </w:r>
      <w:r w:rsidR="006D4AB0">
        <w:rPr>
          <w:b/>
          <w:sz w:val="24"/>
          <w:szCs w:val="24"/>
          <w:u w:val="single"/>
        </w:rPr>
        <w:fldChar w:fldCharType="end"/>
      </w:r>
      <w:bookmarkEnd w:id="3"/>
    </w:p>
    <w:p w14:paraId="555F7C10" w14:textId="77777777" w:rsidR="00E84630" w:rsidRPr="007134A8" w:rsidRDefault="00E84630" w:rsidP="00E84630">
      <w:pPr>
        <w:pStyle w:val="Header"/>
        <w:rPr>
          <w:sz w:val="24"/>
          <w:szCs w:val="24"/>
        </w:rPr>
      </w:pPr>
    </w:p>
    <w:p w14:paraId="4B275A1D" w14:textId="77777777" w:rsidR="00E84630" w:rsidRPr="007134A8" w:rsidRDefault="00E84630" w:rsidP="00E84630">
      <w:pPr>
        <w:pStyle w:val="Header"/>
        <w:rPr>
          <w:sz w:val="24"/>
          <w:szCs w:val="24"/>
        </w:rPr>
      </w:pPr>
      <w:r w:rsidRPr="007134A8">
        <w:rPr>
          <w:sz w:val="24"/>
          <w:szCs w:val="24"/>
        </w:rPr>
        <w:t xml:space="preserve">Telephone number:  </w:t>
      </w:r>
      <w:r w:rsidR="006D4AB0">
        <w:rPr>
          <w:rFonts w:asciiTheme="minorHAnsi" w:hAnsiTheme="minorHAnsi"/>
          <w:b/>
          <w:sz w:val="24"/>
          <w:szCs w:val="24"/>
          <w:u w:val="single"/>
        </w:rPr>
        <w:fldChar w:fldCharType="begin">
          <w:ffData>
            <w:name w:val="Text22"/>
            <w:enabled/>
            <w:calcOnExit w:val="0"/>
            <w:textInput/>
          </w:ffData>
        </w:fldChar>
      </w:r>
      <w:bookmarkStart w:id="4" w:name="Text22"/>
      <w:r w:rsidR="00E23C6E">
        <w:rPr>
          <w:rFonts w:asciiTheme="minorHAnsi" w:hAnsiTheme="minorHAnsi"/>
          <w:b/>
          <w:sz w:val="24"/>
          <w:szCs w:val="24"/>
          <w:u w:val="single"/>
        </w:rPr>
        <w:instrText xml:space="preserve"> FORMTEXT </w:instrText>
      </w:r>
      <w:r w:rsidR="006D4AB0">
        <w:rPr>
          <w:rFonts w:asciiTheme="minorHAnsi" w:hAnsiTheme="minorHAnsi"/>
          <w:b/>
          <w:sz w:val="24"/>
          <w:szCs w:val="24"/>
          <w:u w:val="single"/>
        </w:rPr>
      </w:r>
      <w:r w:rsidR="006D4AB0">
        <w:rPr>
          <w:rFonts w:asciiTheme="minorHAnsi" w:hAnsiTheme="minorHAnsi"/>
          <w:b/>
          <w:sz w:val="24"/>
          <w:szCs w:val="24"/>
          <w:u w:val="single"/>
        </w:rPr>
        <w:fldChar w:fldCharType="separate"/>
      </w:r>
      <w:r w:rsidR="00E23C6E">
        <w:rPr>
          <w:rFonts w:asciiTheme="minorHAnsi" w:hAnsiTheme="minorHAnsi"/>
          <w:b/>
          <w:sz w:val="24"/>
          <w:szCs w:val="24"/>
          <w:u w:val="single"/>
        </w:rPr>
        <w:t> </w:t>
      </w:r>
      <w:r w:rsidR="00E23C6E">
        <w:rPr>
          <w:rFonts w:asciiTheme="minorHAnsi" w:hAnsiTheme="minorHAnsi"/>
          <w:b/>
          <w:sz w:val="24"/>
          <w:szCs w:val="24"/>
          <w:u w:val="single"/>
        </w:rPr>
        <w:t> </w:t>
      </w:r>
      <w:r w:rsidR="00E23C6E">
        <w:rPr>
          <w:rFonts w:asciiTheme="minorHAnsi" w:hAnsiTheme="minorHAnsi"/>
          <w:b/>
          <w:sz w:val="24"/>
          <w:szCs w:val="24"/>
          <w:u w:val="single"/>
        </w:rPr>
        <w:t> </w:t>
      </w:r>
      <w:r w:rsidR="00E23C6E">
        <w:rPr>
          <w:rFonts w:asciiTheme="minorHAnsi" w:hAnsiTheme="minorHAnsi"/>
          <w:b/>
          <w:sz w:val="24"/>
          <w:szCs w:val="24"/>
          <w:u w:val="single"/>
        </w:rPr>
        <w:t> </w:t>
      </w:r>
      <w:r w:rsidR="00E23C6E">
        <w:rPr>
          <w:rFonts w:asciiTheme="minorHAnsi" w:hAnsiTheme="minorHAnsi"/>
          <w:b/>
          <w:sz w:val="24"/>
          <w:szCs w:val="24"/>
          <w:u w:val="single"/>
        </w:rPr>
        <w:t> </w:t>
      </w:r>
      <w:r w:rsidR="006D4AB0">
        <w:rPr>
          <w:rFonts w:asciiTheme="minorHAnsi" w:hAnsiTheme="minorHAnsi"/>
          <w:b/>
          <w:sz w:val="24"/>
          <w:szCs w:val="24"/>
          <w:u w:val="single"/>
        </w:rPr>
        <w:fldChar w:fldCharType="end"/>
      </w:r>
      <w:bookmarkEnd w:id="4"/>
    </w:p>
    <w:p w14:paraId="3FB8DE61" w14:textId="77777777" w:rsidR="00E84630" w:rsidRPr="007134A8" w:rsidRDefault="00E84630" w:rsidP="00E84630">
      <w:pPr>
        <w:pStyle w:val="Header"/>
        <w:rPr>
          <w:sz w:val="24"/>
          <w:szCs w:val="24"/>
        </w:rPr>
      </w:pPr>
    </w:p>
    <w:p w14:paraId="323812E5" w14:textId="77777777" w:rsidR="00E84630" w:rsidRDefault="00E84630" w:rsidP="00E84630">
      <w:pPr>
        <w:pStyle w:val="Header"/>
        <w:rPr>
          <w:rFonts w:asciiTheme="minorHAnsi" w:hAnsiTheme="minorHAnsi"/>
          <w:b/>
          <w:sz w:val="24"/>
          <w:szCs w:val="24"/>
          <w:u w:val="single"/>
        </w:rPr>
      </w:pPr>
      <w:r w:rsidRPr="007134A8">
        <w:rPr>
          <w:sz w:val="24"/>
          <w:szCs w:val="24"/>
        </w:rPr>
        <w:t xml:space="preserve">Section 2 (details of specific use or function):  </w:t>
      </w:r>
      <w:r w:rsidR="006D4AB0">
        <w:rPr>
          <w:rFonts w:asciiTheme="minorHAnsi" w:hAnsiTheme="minorHAnsi"/>
          <w:b/>
          <w:sz w:val="24"/>
          <w:szCs w:val="24"/>
          <w:u w:val="single"/>
        </w:rPr>
        <w:fldChar w:fldCharType="begin">
          <w:ffData>
            <w:name w:val="Text23"/>
            <w:enabled/>
            <w:calcOnExit w:val="0"/>
            <w:textInput/>
          </w:ffData>
        </w:fldChar>
      </w:r>
      <w:bookmarkStart w:id="5" w:name="Text23"/>
      <w:r w:rsidR="00E23C6E">
        <w:rPr>
          <w:rFonts w:asciiTheme="minorHAnsi" w:hAnsiTheme="minorHAnsi"/>
          <w:b/>
          <w:sz w:val="24"/>
          <w:szCs w:val="24"/>
          <w:u w:val="single"/>
        </w:rPr>
        <w:instrText xml:space="preserve"> FORMTEXT </w:instrText>
      </w:r>
      <w:r w:rsidR="006D4AB0">
        <w:rPr>
          <w:rFonts w:asciiTheme="minorHAnsi" w:hAnsiTheme="minorHAnsi"/>
          <w:b/>
          <w:sz w:val="24"/>
          <w:szCs w:val="24"/>
          <w:u w:val="single"/>
        </w:rPr>
      </w:r>
      <w:r w:rsidR="006D4AB0">
        <w:rPr>
          <w:rFonts w:asciiTheme="minorHAnsi" w:hAnsiTheme="minorHAnsi"/>
          <w:b/>
          <w:sz w:val="24"/>
          <w:szCs w:val="24"/>
          <w:u w:val="single"/>
        </w:rPr>
        <w:fldChar w:fldCharType="separate"/>
      </w:r>
      <w:r w:rsidR="00E23C6E">
        <w:rPr>
          <w:rFonts w:asciiTheme="minorHAnsi" w:hAnsiTheme="minorHAnsi"/>
          <w:b/>
          <w:sz w:val="24"/>
          <w:szCs w:val="24"/>
          <w:u w:val="single"/>
        </w:rPr>
        <w:t> </w:t>
      </w:r>
      <w:r w:rsidR="00E23C6E">
        <w:rPr>
          <w:rFonts w:asciiTheme="minorHAnsi" w:hAnsiTheme="minorHAnsi"/>
          <w:b/>
          <w:sz w:val="24"/>
          <w:szCs w:val="24"/>
          <w:u w:val="single"/>
        </w:rPr>
        <w:t> </w:t>
      </w:r>
      <w:r w:rsidR="00E23C6E">
        <w:rPr>
          <w:rFonts w:asciiTheme="minorHAnsi" w:hAnsiTheme="minorHAnsi"/>
          <w:b/>
          <w:sz w:val="24"/>
          <w:szCs w:val="24"/>
          <w:u w:val="single"/>
        </w:rPr>
        <w:t> </w:t>
      </w:r>
      <w:r w:rsidR="00E23C6E">
        <w:rPr>
          <w:rFonts w:asciiTheme="minorHAnsi" w:hAnsiTheme="minorHAnsi"/>
          <w:b/>
          <w:sz w:val="24"/>
          <w:szCs w:val="24"/>
          <w:u w:val="single"/>
        </w:rPr>
        <w:t> </w:t>
      </w:r>
      <w:r w:rsidR="00E23C6E">
        <w:rPr>
          <w:rFonts w:asciiTheme="minorHAnsi" w:hAnsiTheme="minorHAnsi"/>
          <w:b/>
          <w:sz w:val="24"/>
          <w:szCs w:val="24"/>
          <w:u w:val="single"/>
        </w:rPr>
        <w:t> </w:t>
      </w:r>
      <w:r w:rsidR="006D4AB0">
        <w:rPr>
          <w:rFonts w:asciiTheme="minorHAnsi" w:hAnsiTheme="minorHAnsi"/>
          <w:b/>
          <w:sz w:val="24"/>
          <w:szCs w:val="24"/>
          <w:u w:val="single"/>
        </w:rPr>
        <w:fldChar w:fldCharType="end"/>
      </w:r>
      <w:bookmarkEnd w:id="5"/>
    </w:p>
    <w:p w14:paraId="2C39A4FF" w14:textId="77777777" w:rsidR="00E23C6E" w:rsidRPr="007134A8" w:rsidRDefault="00E23C6E" w:rsidP="00E84630">
      <w:pPr>
        <w:pStyle w:val="Header"/>
        <w:rPr>
          <w:sz w:val="24"/>
          <w:szCs w:val="24"/>
        </w:rPr>
      </w:pPr>
    </w:p>
    <w:p w14:paraId="3A7BA141" w14:textId="77777777" w:rsidR="00E84630" w:rsidRPr="007134A8" w:rsidRDefault="00E84630" w:rsidP="00E84630">
      <w:pPr>
        <w:pStyle w:val="ListParagraph"/>
        <w:ind w:left="0"/>
        <w:rPr>
          <w:rFonts w:ascii="Times New Roman" w:hAnsi="Times New Roman" w:cs="Times New Roman"/>
          <w:sz w:val="24"/>
          <w:szCs w:val="24"/>
        </w:rPr>
      </w:pPr>
      <w:r w:rsidRPr="007134A8">
        <w:rPr>
          <w:rFonts w:ascii="Times New Roman" w:hAnsi="Times New Roman" w:cs="Times New Roman"/>
          <w:sz w:val="24"/>
          <w:szCs w:val="24"/>
        </w:rPr>
        <w:t xml:space="preserve">If this is an attachment to a previously signed agreement, please provide the date and time for this meeting:  </w:t>
      </w:r>
      <w:r w:rsidR="006D4AB0" w:rsidRPr="007134A8">
        <w:rPr>
          <w:rFonts w:ascii="Times New Roman" w:hAnsi="Times New Roman" w:cs="Times New Roman"/>
          <w:b/>
          <w:sz w:val="24"/>
          <w:szCs w:val="24"/>
          <w:u w:val="single"/>
        </w:rPr>
        <w:fldChar w:fldCharType="begin">
          <w:ffData>
            <w:name w:val=""/>
            <w:enabled/>
            <w:calcOnExit w:val="0"/>
            <w:textInput/>
          </w:ffData>
        </w:fldChar>
      </w:r>
      <w:r w:rsidRPr="007134A8">
        <w:rPr>
          <w:rFonts w:ascii="Times New Roman" w:hAnsi="Times New Roman" w:cs="Times New Roman"/>
          <w:b/>
          <w:sz w:val="24"/>
          <w:szCs w:val="24"/>
          <w:u w:val="single"/>
        </w:rPr>
        <w:instrText xml:space="preserve"> FORMTEXT </w:instrText>
      </w:r>
      <w:r w:rsidR="006D4AB0" w:rsidRPr="007134A8">
        <w:rPr>
          <w:rFonts w:ascii="Times New Roman" w:hAnsi="Times New Roman" w:cs="Times New Roman"/>
          <w:b/>
          <w:sz w:val="24"/>
          <w:szCs w:val="24"/>
          <w:u w:val="single"/>
        </w:rPr>
      </w:r>
      <w:r w:rsidR="006D4AB0" w:rsidRPr="007134A8">
        <w:rPr>
          <w:rFonts w:ascii="Times New Roman" w:hAnsi="Times New Roman" w:cs="Times New Roman"/>
          <w:b/>
          <w:sz w:val="24"/>
          <w:szCs w:val="24"/>
          <w:u w:val="single"/>
        </w:rPr>
        <w:fldChar w:fldCharType="separate"/>
      </w:r>
      <w:r w:rsidR="00944F7B">
        <w:rPr>
          <w:rFonts w:ascii="Times New Roman" w:hAnsi="Times New Roman" w:cs="Times New Roman"/>
          <w:b/>
          <w:sz w:val="24"/>
          <w:szCs w:val="24"/>
          <w:u w:val="single"/>
        </w:rPr>
        <w:t> </w:t>
      </w:r>
      <w:r w:rsidR="00944F7B">
        <w:rPr>
          <w:rFonts w:ascii="Times New Roman" w:hAnsi="Times New Roman" w:cs="Times New Roman"/>
          <w:b/>
          <w:sz w:val="24"/>
          <w:szCs w:val="24"/>
          <w:u w:val="single"/>
        </w:rPr>
        <w:t> </w:t>
      </w:r>
      <w:r w:rsidR="00944F7B">
        <w:rPr>
          <w:rFonts w:ascii="Times New Roman" w:hAnsi="Times New Roman" w:cs="Times New Roman"/>
          <w:b/>
          <w:sz w:val="24"/>
          <w:szCs w:val="24"/>
          <w:u w:val="single"/>
        </w:rPr>
        <w:t> </w:t>
      </w:r>
      <w:r w:rsidR="00944F7B">
        <w:rPr>
          <w:rFonts w:ascii="Times New Roman" w:hAnsi="Times New Roman" w:cs="Times New Roman"/>
          <w:b/>
          <w:sz w:val="24"/>
          <w:szCs w:val="24"/>
          <w:u w:val="single"/>
        </w:rPr>
        <w:t> </w:t>
      </w:r>
      <w:r w:rsidR="00944F7B">
        <w:rPr>
          <w:rFonts w:ascii="Times New Roman" w:hAnsi="Times New Roman" w:cs="Times New Roman"/>
          <w:b/>
          <w:sz w:val="24"/>
          <w:szCs w:val="24"/>
          <w:u w:val="single"/>
        </w:rPr>
        <w:t> </w:t>
      </w:r>
      <w:r w:rsidR="006D4AB0" w:rsidRPr="007134A8">
        <w:rPr>
          <w:rFonts w:ascii="Times New Roman" w:hAnsi="Times New Roman" w:cs="Times New Roman"/>
          <w:b/>
          <w:sz w:val="24"/>
          <w:szCs w:val="24"/>
          <w:u w:val="single"/>
        </w:rPr>
        <w:fldChar w:fldCharType="end"/>
      </w:r>
    </w:p>
    <w:p w14:paraId="33E6138E" w14:textId="77777777" w:rsidR="00E84630" w:rsidRPr="007134A8" w:rsidRDefault="00E84630" w:rsidP="00E84630">
      <w:pPr>
        <w:rPr>
          <w:b/>
          <w:sz w:val="24"/>
          <w:szCs w:val="24"/>
          <w:u w:val="single"/>
        </w:rPr>
      </w:pPr>
      <w:r w:rsidRPr="007134A8">
        <w:rPr>
          <w:sz w:val="24"/>
          <w:szCs w:val="24"/>
        </w:rPr>
        <w:t xml:space="preserve">Estimated number of attendees: </w:t>
      </w:r>
      <w:r w:rsidR="006D4AB0">
        <w:rPr>
          <w:b/>
          <w:sz w:val="24"/>
          <w:szCs w:val="24"/>
          <w:u w:val="single"/>
        </w:rPr>
        <w:fldChar w:fldCharType="begin">
          <w:ffData>
            <w:name w:val="Text24"/>
            <w:enabled/>
            <w:calcOnExit w:val="0"/>
            <w:textInput/>
          </w:ffData>
        </w:fldChar>
      </w:r>
      <w:bookmarkStart w:id="6" w:name="Text24"/>
      <w:r w:rsidR="00E23C6E">
        <w:rPr>
          <w:b/>
          <w:sz w:val="24"/>
          <w:szCs w:val="24"/>
          <w:u w:val="single"/>
        </w:rPr>
        <w:instrText xml:space="preserve"> FORMTEXT </w:instrText>
      </w:r>
      <w:r w:rsidR="006D4AB0">
        <w:rPr>
          <w:b/>
          <w:sz w:val="24"/>
          <w:szCs w:val="24"/>
          <w:u w:val="single"/>
        </w:rPr>
      </w:r>
      <w:r w:rsidR="006D4AB0">
        <w:rPr>
          <w:b/>
          <w:sz w:val="24"/>
          <w:szCs w:val="24"/>
          <w:u w:val="single"/>
        </w:rPr>
        <w:fldChar w:fldCharType="separate"/>
      </w:r>
      <w:r w:rsidR="00E23C6E">
        <w:rPr>
          <w:b/>
          <w:sz w:val="24"/>
          <w:szCs w:val="24"/>
          <w:u w:val="single"/>
        </w:rPr>
        <w:t> </w:t>
      </w:r>
      <w:r w:rsidR="00E23C6E">
        <w:rPr>
          <w:b/>
          <w:sz w:val="24"/>
          <w:szCs w:val="24"/>
          <w:u w:val="single"/>
        </w:rPr>
        <w:t> </w:t>
      </w:r>
      <w:r w:rsidR="00E23C6E">
        <w:rPr>
          <w:b/>
          <w:sz w:val="24"/>
          <w:szCs w:val="24"/>
          <w:u w:val="single"/>
        </w:rPr>
        <w:t> </w:t>
      </w:r>
      <w:r w:rsidR="00E23C6E">
        <w:rPr>
          <w:b/>
          <w:sz w:val="24"/>
          <w:szCs w:val="24"/>
          <w:u w:val="single"/>
        </w:rPr>
        <w:t> </w:t>
      </w:r>
      <w:r w:rsidR="00E23C6E">
        <w:rPr>
          <w:b/>
          <w:sz w:val="24"/>
          <w:szCs w:val="24"/>
          <w:u w:val="single"/>
        </w:rPr>
        <w:t> </w:t>
      </w:r>
      <w:r w:rsidR="006D4AB0">
        <w:rPr>
          <w:b/>
          <w:sz w:val="24"/>
          <w:szCs w:val="24"/>
          <w:u w:val="single"/>
        </w:rPr>
        <w:fldChar w:fldCharType="end"/>
      </w:r>
      <w:bookmarkEnd w:id="6"/>
    </w:p>
    <w:p w14:paraId="1C88F95E" w14:textId="77777777" w:rsidR="00E84630" w:rsidRPr="007134A8" w:rsidRDefault="00E84630" w:rsidP="00E84630">
      <w:pPr>
        <w:rPr>
          <w:sz w:val="24"/>
          <w:szCs w:val="24"/>
        </w:rPr>
      </w:pPr>
    </w:p>
    <w:p w14:paraId="4DD34943" w14:textId="77777777" w:rsidR="00E84630" w:rsidRDefault="00E84630" w:rsidP="00E84630">
      <w:pPr>
        <w:rPr>
          <w:sz w:val="24"/>
          <w:szCs w:val="24"/>
        </w:rPr>
      </w:pPr>
      <w:r w:rsidRPr="007134A8">
        <w:rPr>
          <w:sz w:val="24"/>
          <w:szCs w:val="24"/>
        </w:rPr>
        <w:t xml:space="preserve">Electronic Equipment Needed: </w:t>
      </w:r>
    </w:p>
    <w:p w14:paraId="3DAE7F6F" w14:textId="77777777" w:rsidR="0088624A" w:rsidRPr="007134A8" w:rsidRDefault="0088624A" w:rsidP="0088624A">
      <w:pPr>
        <w:pStyle w:val="ListParagraph"/>
        <w:rPr>
          <w:rFonts w:ascii="Times New Roman" w:hAnsi="Times New Roman" w:cs="Times New Roman"/>
        </w:rPr>
      </w:pPr>
      <w:r w:rsidRPr="007134A8">
        <w:rPr>
          <w:rFonts w:ascii="Times New Roman" w:hAnsi="Times New Roman" w:cs="Times New Roman"/>
          <w:sz w:val="24"/>
          <w:szCs w:val="24"/>
        </w:rPr>
        <w:fldChar w:fldCharType="begin">
          <w:ffData>
            <w:name w:val="Check2"/>
            <w:enabled/>
            <w:calcOnExit w:val="0"/>
            <w:checkBox>
              <w:sizeAuto/>
              <w:default w:val="0"/>
              <w:checked w:val="0"/>
            </w:checkBox>
          </w:ffData>
        </w:fldChar>
      </w:r>
      <w:r w:rsidRPr="007134A8">
        <w:rPr>
          <w:rFonts w:ascii="Times New Roman" w:hAnsi="Times New Roman" w:cs="Times New Roman"/>
          <w:sz w:val="24"/>
          <w:szCs w:val="24"/>
        </w:rPr>
        <w:instrText xml:space="preserve"> FORMCHECKBOX </w:instrText>
      </w:r>
      <w:r w:rsidR="00F65FDC">
        <w:rPr>
          <w:rFonts w:ascii="Times New Roman" w:hAnsi="Times New Roman" w:cs="Times New Roman"/>
          <w:sz w:val="24"/>
          <w:szCs w:val="24"/>
        </w:rPr>
      </w:r>
      <w:r w:rsidR="00F65FDC">
        <w:rPr>
          <w:rFonts w:ascii="Times New Roman" w:hAnsi="Times New Roman" w:cs="Times New Roman"/>
          <w:sz w:val="24"/>
          <w:szCs w:val="24"/>
        </w:rPr>
        <w:fldChar w:fldCharType="separate"/>
      </w:r>
      <w:r w:rsidRPr="007134A8">
        <w:rPr>
          <w:rFonts w:ascii="Times New Roman" w:hAnsi="Times New Roman" w:cs="Times New Roman"/>
          <w:sz w:val="24"/>
          <w:szCs w:val="24"/>
        </w:rPr>
        <w:fldChar w:fldCharType="end"/>
      </w:r>
      <w:r w:rsidRPr="007134A8">
        <w:rPr>
          <w:rFonts w:ascii="Times New Roman" w:hAnsi="Times New Roman" w:cs="Times New Roman"/>
        </w:rPr>
        <w:t xml:space="preserve">  </w:t>
      </w:r>
      <w:r>
        <w:rPr>
          <w:rFonts w:ascii="Times New Roman" w:hAnsi="Times New Roman" w:cs="Times New Roman"/>
        </w:rPr>
        <w:t>None</w:t>
      </w:r>
    </w:p>
    <w:p w14:paraId="6A5B94F9" w14:textId="77777777" w:rsidR="00E84630" w:rsidRPr="007134A8" w:rsidRDefault="006D4AB0" w:rsidP="00E84630">
      <w:pPr>
        <w:pStyle w:val="ListParagraph"/>
        <w:rPr>
          <w:rFonts w:ascii="Times New Roman" w:hAnsi="Times New Roman" w:cs="Times New Roman"/>
        </w:rPr>
      </w:pPr>
      <w:r w:rsidRPr="007134A8">
        <w:rPr>
          <w:rFonts w:ascii="Times New Roman" w:hAnsi="Times New Roman" w:cs="Times New Roman"/>
          <w:sz w:val="24"/>
          <w:szCs w:val="24"/>
        </w:rPr>
        <w:fldChar w:fldCharType="begin">
          <w:ffData>
            <w:name w:val="Check2"/>
            <w:enabled/>
            <w:calcOnExit w:val="0"/>
            <w:checkBox>
              <w:sizeAuto/>
              <w:default w:val="0"/>
              <w:checked w:val="0"/>
            </w:checkBox>
          </w:ffData>
        </w:fldChar>
      </w:r>
      <w:r w:rsidR="00E84630" w:rsidRPr="007134A8">
        <w:rPr>
          <w:rFonts w:ascii="Times New Roman" w:hAnsi="Times New Roman" w:cs="Times New Roman"/>
          <w:sz w:val="24"/>
          <w:szCs w:val="24"/>
        </w:rPr>
        <w:instrText xml:space="preserve"> FORMCHECKBOX </w:instrText>
      </w:r>
      <w:r w:rsidR="00F65FDC">
        <w:rPr>
          <w:rFonts w:ascii="Times New Roman" w:hAnsi="Times New Roman" w:cs="Times New Roman"/>
          <w:sz w:val="24"/>
          <w:szCs w:val="24"/>
        </w:rPr>
      </w:r>
      <w:r w:rsidR="00F65FDC">
        <w:rPr>
          <w:rFonts w:ascii="Times New Roman" w:hAnsi="Times New Roman" w:cs="Times New Roman"/>
          <w:sz w:val="24"/>
          <w:szCs w:val="24"/>
        </w:rPr>
        <w:fldChar w:fldCharType="separate"/>
      </w:r>
      <w:r w:rsidRPr="007134A8">
        <w:rPr>
          <w:rFonts w:ascii="Times New Roman" w:hAnsi="Times New Roman" w:cs="Times New Roman"/>
          <w:sz w:val="24"/>
          <w:szCs w:val="24"/>
        </w:rPr>
        <w:fldChar w:fldCharType="end"/>
      </w:r>
      <w:r w:rsidR="00E84630" w:rsidRPr="007134A8">
        <w:rPr>
          <w:rFonts w:ascii="Times New Roman" w:hAnsi="Times New Roman" w:cs="Times New Roman"/>
        </w:rPr>
        <w:t xml:space="preserve">  Internet Access</w:t>
      </w:r>
    </w:p>
    <w:p w14:paraId="566EF184" w14:textId="77777777" w:rsidR="00E84630" w:rsidRPr="007134A8" w:rsidRDefault="006D4AB0" w:rsidP="00E84630">
      <w:pPr>
        <w:pStyle w:val="ListParagraph"/>
        <w:rPr>
          <w:rFonts w:ascii="Times New Roman" w:hAnsi="Times New Roman" w:cs="Times New Roman"/>
        </w:rPr>
      </w:pPr>
      <w:r w:rsidRPr="007134A8">
        <w:rPr>
          <w:rFonts w:ascii="Times New Roman" w:hAnsi="Times New Roman" w:cs="Times New Roman"/>
          <w:sz w:val="24"/>
          <w:szCs w:val="24"/>
        </w:rPr>
        <w:fldChar w:fldCharType="begin">
          <w:ffData>
            <w:name w:val="Check2"/>
            <w:enabled/>
            <w:calcOnExit w:val="0"/>
            <w:checkBox>
              <w:sizeAuto/>
              <w:default w:val="0"/>
              <w:checked w:val="0"/>
            </w:checkBox>
          </w:ffData>
        </w:fldChar>
      </w:r>
      <w:r w:rsidR="00E84630" w:rsidRPr="007134A8">
        <w:rPr>
          <w:rFonts w:ascii="Times New Roman" w:hAnsi="Times New Roman" w:cs="Times New Roman"/>
          <w:sz w:val="24"/>
          <w:szCs w:val="24"/>
        </w:rPr>
        <w:instrText xml:space="preserve"> FORMCHECKBOX </w:instrText>
      </w:r>
      <w:r w:rsidR="00F65FDC">
        <w:rPr>
          <w:rFonts w:ascii="Times New Roman" w:hAnsi="Times New Roman" w:cs="Times New Roman"/>
          <w:sz w:val="24"/>
          <w:szCs w:val="24"/>
        </w:rPr>
      </w:r>
      <w:r w:rsidR="00F65FDC">
        <w:rPr>
          <w:rFonts w:ascii="Times New Roman" w:hAnsi="Times New Roman" w:cs="Times New Roman"/>
          <w:sz w:val="24"/>
          <w:szCs w:val="24"/>
        </w:rPr>
        <w:fldChar w:fldCharType="separate"/>
      </w:r>
      <w:r w:rsidRPr="007134A8">
        <w:rPr>
          <w:rFonts w:ascii="Times New Roman" w:hAnsi="Times New Roman" w:cs="Times New Roman"/>
          <w:sz w:val="24"/>
          <w:szCs w:val="24"/>
        </w:rPr>
        <w:fldChar w:fldCharType="end"/>
      </w:r>
      <w:r w:rsidR="00E84630" w:rsidRPr="007134A8">
        <w:rPr>
          <w:rFonts w:ascii="Times New Roman" w:hAnsi="Times New Roman" w:cs="Times New Roman"/>
        </w:rPr>
        <w:t xml:space="preserve">  Conference Telephone</w:t>
      </w:r>
    </w:p>
    <w:p w14:paraId="793445B8" w14:textId="77777777" w:rsidR="00E84630" w:rsidRPr="007134A8" w:rsidRDefault="006D4AB0" w:rsidP="00E84630">
      <w:pPr>
        <w:pStyle w:val="ListParagraph"/>
        <w:rPr>
          <w:rFonts w:ascii="Times New Roman" w:hAnsi="Times New Roman" w:cs="Times New Roman"/>
        </w:rPr>
      </w:pPr>
      <w:r w:rsidRPr="007134A8">
        <w:rPr>
          <w:rFonts w:ascii="Times New Roman" w:hAnsi="Times New Roman" w:cs="Times New Roman"/>
          <w:sz w:val="24"/>
          <w:szCs w:val="24"/>
        </w:rPr>
        <w:fldChar w:fldCharType="begin">
          <w:ffData>
            <w:name w:val="Check2"/>
            <w:enabled/>
            <w:calcOnExit w:val="0"/>
            <w:checkBox>
              <w:sizeAuto/>
              <w:default w:val="0"/>
              <w:checked w:val="0"/>
            </w:checkBox>
          </w:ffData>
        </w:fldChar>
      </w:r>
      <w:r w:rsidR="00E84630" w:rsidRPr="007134A8">
        <w:rPr>
          <w:rFonts w:ascii="Times New Roman" w:hAnsi="Times New Roman" w:cs="Times New Roman"/>
          <w:sz w:val="24"/>
          <w:szCs w:val="24"/>
        </w:rPr>
        <w:instrText xml:space="preserve"> FORMCHECKBOX </w:instrText>
      </w:r>
      <w:r w:rsidR="00F65FDC">
        <w:rPr>
          <w:rFonts w:ascii="Times New Roman" w:hAnsi="Times New Roman" w:cs="Times New Roman"/>
          <w:sz w:val="24"/>
          <w:szCs w:val="24"/>
        </w:rPr>
      </w:r>
      <w:r w:rsidR="00F65FDC">
        <w:rPr>
          <w:rFonts w:ascii="Times New Roman" w:hAnsi="Times New Roman" w:cs="Times New Roman"/>
          <w:sz w:val="24"/>
          <w:szCs w:val="24"/>
        </w:rPr>
        <w:fldChar w:fldCharType="separate"/>
      </w:r>
      <w:r w:rsidRPr="007134A8">
        <w:rPr>
          <w:rFonts w:ascii="Times New Roman" w:hAnsi="Times New Roman" w:cs="Times New Roman"/>
          <w:sz w:val="24"/>
          <w:szCs w:val="24"/>
        </w:rPr>
        <w:fldChar w:fldCharType="end"/>
      </w:r>
      <w:r w:rsidR="00E84630" w:rsidRPr="007134A8">
        <w:rPr>
          <w:rFonts w:ascii="Times New Roman" w:hAnsi="Times New Roman" w:cs="Times New Roman"/>
        </w:rPr>
        <w:t xml:space="preserve">  Projection/Television Screens for Presentation</w:t>
      </w:r>
    </w:p>
    <w:p w14:paraId="65638BD8" w14:textId="77777777" w:rsidR="00E84630" w:rsidRPr="007134A8" w:rsidRDefault="006D4AB0" w:rsidP="00E84630">
      <w:pPr>
        <w:pStyle w:val="ListParagraph"/>
        <w:rPr>
          <w:rFonts w:ascii="Times New Roman" w:hAnsi="Times New Roman" w:cs="Times New Roman"/>
        </w:rPr>
      </w:pPr>
      <w:r w:rsidRPr="007134A8">
        <w:rPr>
          <w:rFonts w:ascii="Times New Roman" w:hAnsi="Times New Roman" w:cs="Times New Roman"/>
          <w:sz w:val="24"/>
          <w:szCs w:val="24"/>
        </w:rPr>
        <w:fldChar w:fldCharType="begin">
          <w:ffData>
            <w:name w:val="Check2"/>
            <w:enabled/>
            <w:calcOnExit w:val="0"/>
            <w:checkBox>
              <w:sizeAuto/>
              <w:default w:val="0"/>
              <w:checked w:val="0"/>
            </w:checkBox>
          </w:ffData>
        </w:fldChar>
      </w:r>
      <w:r w:rsidR="00E84630" w:rsidRPr="007134A8">
        <w:rPr>
          <w:rFonts w:ascii="Times New Roman" w:hAnsi="Times New Roman" w:cs="Times New Roman"/>
          <w:sz w:val="24"/>
          <w:szCs w:val="24"/>
        </w:rPr>
        <w:instrText xml:space="preserve"> FORMCHECKBOX </w:instrText>
      </w:r>
      <w:r w:rsidR="00F65FDC">
        <w:rPr>
          <w:rFonts w:ascii="Times New Roman" w:hAnsi="Times New Roman" w:cs="Times New Roman"/>
          <w:sz w:val="24"/>
          <w:szCs w:val="24"/>
        </w:rPr>
      </w:r>
      <w:r w:rsidR="00F65FDC">
        <w:rPr>
          <w:rFonts w:ascii="Times New Roman" w:hAnsi="Times New Roman" w:cs="Times New Roman"/>
          <w:sz w:val="24"/>
          <w:szCs w:val="24"/>
        </w:rPr>
        <w:fldChar w:fldCharType="separate"/>
      </w:r>
      <w:r w:rsidRPr="007134A8">
        <w:rPr>
          <w:rFonts w:ascii="Times New Roman" w:hAnsi="Times New Roman" w:cs="Times New Roman"/>
          <w:sz w:val="24"/>
          <w:szCs w:val="24"/>
        </w:rPr>
        <w:fldChar w:fldCharType="end"/>
      </w:r>
      <w:r w:rsidR="00E84630" w:rsidRPr="007134A8">
        <w:rPr>
          <w:rFonts w:ascii="Times New Roman" w:hAnsi="Times New Roman" w:cs="Times New Roman"/>
        </w:rPr>
        <w:t xml:space="preserve">  Laptop</w:t>
      </w:r>
    </w:p>
    <w:p w14:paraId="36F8BBCE" w14:textId="77777777" w:rsidR="00E84630" w:rsidRPr="007134A8" w:rsidRDefault="006D4AB0" w:rsidP="00E84630">
      <w:pPr>
        <w:pStyle w:val="ListParagraph"/>
        <w:rPr>
          <w:rFonts w:ascii="Times New Roman" w:hAnsi="Times New Roman" w:cs="Times New Roman"/>
        </w:rPr>
      </w:pPr>
      <w:r w:rsidRPr="007134A8">
        <w:rPr>
          <w:rFonts w:ascii="Times New Roman" w:hAnsi="Times New Roman" w:cs="Times New Roman"/>
          <w:sz w:val="24"/>
          <w:szCs w:val="24"/>
        </w:rPr>
        <w:fldChar w:fldCharType="begin">
          <w:ffData>
            <w:name w:val="Check2"/>
            <w:enabled/>
            <w:calcOnExit w:val="0"/>
            <w:checkBox>
              <w:sizeAuto/>
              <w:default w:val="0"/>
              <w:checked w:val="0"/>
            </w:checkBox>
          </w:ffData>
        </w:fldChar>
      </w:r>
      <w:r w:rsidR="00E84630" w:rsidRPr="007134A8">
        <w:rPr>
          <w:rFonts w:ascii="Times New Roman" w:hAnsi="Times New Roman" w:cs="Times New Roman"/>
          <w:sz w:val="24"/>
          <w:szCs w:val="24"/>
        </w:rPr>
        <w:instrText xml:space="preserve"> FORMCHECKBOX </w:instrText>
      </w:r>
      <w:r w:rsidR="00F65FDC">
        <w:rPr>
          <w:rFonts w:ascii="Times New Roman" w:hAnsi="Times New Roman" w:cs="Times New Roman"/>
          <w:sz w:val="24"/>
          <w:szCs w:val="24"/>
        </w:rPr>
      </w:r>
      <w:r w:rsidR="00F65FDC">
        <w:rPr>
          <w:rFonts w:ascii="Times New Roman" w:hAnsi="Times New Roman" w:cs="Times New Roman"/>
          <w:sz w:val="24"/>
          <w:szCs w:val="24"/>
        </w:rPr>
        <w:fldChar w:fldCharType="separate"/>
      </w:r>
      <w:r w:rsidRPr="007134A8">
        <w:rPr>
          <w:rFonts w:ascii="Times New Roman" w:hAnsi="Times New Roman" w:cs="Times New Roman"/>
          <w:sz w:val="24"/>
          <w:szCs w:val="24"/>
        </w:rPr>
        <w:fldChar w:fldCharType="end"/>
      </w:r>
      <w:r w:rsidR="00E84630" w:rsidRPr="007134A8">
        <w:rPr>
          <w:rFonts w:ascii="Times New Roman" w:hAnsi="Times New Roman" w:cs="Times New Roman"/>
        </w:rPr>
        <w:t xml:space="preserve">  Blu-ray DVD Player</w:t>
      </w:r>
    </w:p>
    <w:p w14:paraId="7F499B9C" w14:textId="77777777" w:rsidR="00E84630" w:rsidRDefault="006D4AB0" w:rsidP="00E84630">
      <w:pPr>
        <w:pStyle w:val="ListParagraph"/>
        <w:rPr>
          <w:rFonts w:ascii="Times New Roman" w:hAnsi="Times New Roman" w:cs="Times New Roman"/>
        </w:rPr>
      </w:pPr>
      <w:r w:rsidRPr="007134A8">
        <w:rPr>
          <w:rFonts w:ascii="Times New Roman" w:hAnsi="Times New Roman" w:cs="Times New Roman"/>
          <w:sz w:val="24"/>
          <w:szCs w:val="24"/>
        </w:rPr>
        <w:fldChar w:fldCharType="begin">
          <w:ffData>
            <w:name w:val="Check2"/>
            <w:enabled/>
            <w:calcOnExit w:val="0"/>
            <w:checkBox>
              <w:sizeAuto/>
              <w:default w:val="0"/>
              <w:checked w:val="0"/>
            </w:checkBox>
          </w:ffData>
        </w:fldChar>
      </w:r>
      <w:r w:rsidR="00E84630" w:rsidRPr="007134A8">
        <w:rPr>
          <w:rFonts w:ascii="Times New Roman" w:hAnsi="Times New Roman" w:cs="Times New Roman"/>
          <w:sz w:val="24"/>
          <w:szCs w:val="24"/>
        </w:rPr>
        <w:instrText xml:space="preserve"> FORMCHECKBOX </w:instrText>
      </w:r>
      <w:r w:rsidR="00F65FDC">
        <w:rPr>
          <w:rFonts w:ascii="Times New Roman" w:hAnsi="Times New Roman" w:cs="Times New Roman"/>
          <w:sz w:val="24"/>
          <w:szCs w:val="24"/>
        </w:rPr>
      </w:r>
      <w:r w:rsidR="00F65FDC">
        <w:rPr>
          <w:rFonts w:ascii="Times New Roman" w:hAnsi="Times New Roman" w:cs="Times New Roman"/>
          <w:sz w:val="24"/>
          <w:szCs w:val="24"/>
        </w:rPr>
        <w:fldChar w:fldCharType="separate"/>
      </w:r>
      <w:r w:rsidRPr="007134A8">
        <w:rPr>
          <w:rFonts w:ascii="Times New Roman" w:hAnsi="Times New Roman" w:cs="Times New Roman"/>
          <w:sz w:val="24"/>
          <w:szCs w:val="24"/>
        </w:rPr>
        <w:fldChar w:fldCharType="end"/>
      </w:r>
      <w:r w:rsidR="00E84630" w:rsidRPr="007134A8">
        <w:rPr>
          <w:rFonts w:ascii="Times New Roman" w:hAnsi="Times New Roman" w:cs="Times New Roman"/>
        </w:rPr>
        <w:t xml:space="preserve">  Digital Document Camera</w:t>
      </w:r>
    </w:p>
    <w:p w14:paraId="45E39E57" w14:textId="77777777" w:rsidR="00A01DD2" w:rsidRDefault="00A01DD2" w:rsidP="00E84630">
      <w:pPr>
        <w:pStyle w:val="ListParagraph"/>
        <w:rPr>
          <w:rFonts w:ascii="Times New Roman" w:hAnsi="Times New Roman" w:cs="Times New Roman"/>
        </w:rPr>
      </w:pPr>
    </w:p>
    <w:p w14:paraId="483E5462" w14:textId="77777777" w:rsidR="00A01DD2" w:rsidRPr="00A01DD2" w:rsidRDefault="00A01DD2" w:rsidP="00A01DD2">
      <w:pPr>
        <w:pStyle w:val="ListParagraph"/>
        <w:ind w:left="0"/>
        <w:rPr>
          <w:rFonts w:ascii="Times New Roman" w:hAnsi="Times New Roman" w:cs="Times New Roman"/>
          <w:sz w:val="24"/>
          <w:szCs w:val="24"/>
        </w:rPr>
      </w:pPr>
      <w:r w:rsidRPr="00A01DD2">
        <w:rPr>
          <w:rFonts w:ascii="Times New Roman" w:hAnsi="Times New Roman" w:cs="Times New Roman"/>
          <w:b/>
          <w:sz w:val="24"/>
          <w:szCs w:val="24"/>
        </w:rPr>
        <w:t>Please note:</w:t>
      </w:r>
      <w:r w:rsidRPr="00A01DD2">
        <w:rPr>
          <w:rFonts w:ascii="Times New Roman" w:hAnsi="Times New Roman" w:cs="Times New Roman"/>
          <w:sz w:val="24"/>
          <w:szCs w:val="24"/>
        </w:rPr>
        <w:t xml:space="preserve">  The Legacy Foundation does not provide </w:t>
      </w:r>
      <w:proofErr w:type="gramStart"/>
      <w:r w:rsidRPr="00A01DD2">
        <w:rPr>
          <w:rFonts w:ascii="Times New Roman" w:hAnsi="Times New Roman" w:cs="Times New Roman"/>
          <w:sz w:val="24"/>
          <w:szCs w:val="24"/>
        </w:rPr>
        <w:t>copier</w:t>
      </w:r>
      <w:proofErr w:type="gramEnd"/>
      <w:r w:rsidRPr="00A01DD2">
        <w:rPr>
          <w:rFonts w:ascii="Times New Roman" w:hAnsi="Times New Roman" w:cs="Times New Roman"/>
          <w:sz w:val="24"/>
          <w:szCs w:val="24"/>
        </w:rPr>
        <w:t xml:space="preserve"> service.</w:t>
      </w:r>
    </w:p>
    <w:p w14:paraId="1A381935" w14:textId="77777777" w:rsidR="00E84630" w:rsidRDefault="00E84630" w:rsidP="00E84630">
      <w:pPr>
        <w:pStyle w:val="ListParagraph"/>
      </w:pPr>
    </w:p>
    <w:p w14:paraId="752BC56A" w14:textId="77777777" w:rsidR="00E84630" w:rsidRDefault="00E84630" w:rsidP="00E84630"/>
    <w:p w14:paraId="2B41786F" w14:textId="77777777" w:rsidR="00E84630" w:rsidRDefault="00E84630" w:rsidP="00E84630"/>
    <w:p w14:paraId="09B5F6CC" w14:textId="77777777" w:rsidR="00E84630" w:rsidRDefault="00E84630" w:rsidP="00E84630"/>
    <w:p w14:paraId="24C993A1" w14:textId="77777777" w:rsidR="00E84630" w:rsidRDefault="00E84630" w:rsidP="00E84630"/>
    <w:p w14:paraId="64313EB5" w14:textId="77777777" w:rsidR="00E84630" w:rsidRDefault="006D4AB0" w:rsidP="00E84630">
      <w:pPr>
        <w:jc w:val="center"/>
        <w:rPr>
          <w:b/>
          <w:sz w:val="24"/>
          <w:szCs w:val="24"/>
        </w:rPr>
      </w:pPr>
      <w:r w:rsidRPr="007134A8">
        <w:rPr>
          <w:b/>
          <w:sz w:val="24"/>
          <w:szCs w:val="24"/>
          <w:u w:val="single"/>
        </w:rPr>
        <w:fldChar w:fldCharType="begin">
          <w:ffData>
            <w:name w:val="Text19"/>
            <w:enabled/>
            <w:calcOnExit w:val="0"/>
            <w:textInput/>
          </w:ffData>
        </w:fldChar>
      </w:r>
      <w:r w:rsidR="00E84630" w:rsidRPr="007134A8">
        <w:rPr>
          <w:b/>
          <w:sz w:val="24"/>
          <w:szCs w:val="24"/>
          <w:u w:val="single"/>
        </w:rPr>
        <w:instrText xml:space="preserve"> FORMTEXT </w:instrText>
      </w:r>
      <w:r w:rsidRPr="007134A8">
        <w:rPr>
          <w:b/>
          <w:sz w:val="24"/>
          <w:szCs w:val="24"/>
          <w:u w:val="single"/>
        </w:rPr>
      </w:r>
      <w:r w:rsidRPr="007134A8">
        <w:rPr>
          <w:b/>
          <w:sz w:val="24"/>
          <w:szCs w:val="24"/>
          <w:u w:val="single"/>
        </w:rPr>
        <w:fldChar w:fldCharType="separate"/>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007852B1">
        <w:rPr>
          <w:b/>
          <w:sz w:val="24"/>
          <w:szCs w:val="24"/>
          <w:u w:val="single"/>
        </w:rPr>
        <w:t> </w:t>
      </w:r>
      <w:r w:rsidRPr="007134A8">
        <w:rPr>
          <w:b/>
          <w:sz w:val="24"/>
          <w:szCs w:val="24"/>
          <w:u w:val="single"/>
        </w:rPr>
        <w:fldChar w:fldCharType="end"/>
      </w:r>
      <w:r w:rsidR="00E84630" w:rsidRPr="007134A8">
        <w:rPr>
          <w:sz w:val="24"/>
          <w:szCs w:val="24"/>
        </w:rPr>
        <w:t xml:space="preserve"> Initials of Authorized Representative of Guest Organization</w:t>
      </w:r>
      <w:r w:rsidR="00E84630" w:rsidRPr="007134A8">
        <w:rPr>
          <w:b/>
          <w:sz w:val="24"/>
          <w:szCs w:val="24"/>
        </w:rPr>
        <w:t xml:space="preserve"> </w:t>
      </w:r>
    </w:p>
    <w:p w14:paraId="503FA0EF" w14:textId="77777777" w:rsidR="00E84630" w:rsidRDefault="00E84630" w:rsidP="00E84630">
      <w:pPr>
        <w:jc w:val="center"/>
        <w:rPr>
          <w:b/>
          <w:sz w:val="24"/>
          <w:szCs w:val="24"/>
        </w:rPr>
      </w:pPr>
    </w:p>
    <w:p w14:paraId="340DE257" w14:textId="77777777" w:rsidR="00E84630" w:rsidRDefault="00E84630" w:rsidP="00E84630">
      <w:pPr>
        <w:jc w:val="center"/>
        <w:rPr>
          <w:b/>
          <w:sz w:val="24"/>
          <w:szCs w:val="24"/>
        </w:rPr>
      </w:pPr>
    </w:p>
    <w:p w14:paraId="13B10491" w14:textId="77777777" w:rsidR="00E84630" w:rsidRDefault="00E84630" w:rsidP="00E84630">
      <w:pPr>
        <w:jc w:val="center"/>
        <w:rPr>
          <w:b/>
          <w:sz w:val="24"/>
          <w:szCs w:val="24"/>
        </w:rPr>
      </w:pPr>
    </w:p>
    <w:p w14:paraId="0908E3CE" w14:textId="77777777" w:rsidR="00E84630" w:rsidRDefault="00E84630" w:rsidP="00E84630">
      <w:pPr>
        <w:jc w:val="center"/>
        <w:rPr>
          <w:b/>
          <w:sz w:val="24"/>
          <w:szCs w:val="24"/>
        </w:rPr>
      </w:pPr>
    </w:p>
    <w:p w14:paraId="351800FF" w14:textId="77777777" w:rsidR="00E84630" w:rsidRDefault="00E84630" w:rsidP="00E84630">
      <w:pPr>
        <w:jc w:val="center"/>
        <w:rPr>
          <w:b/>
          <w:sz w:val="24"/>
          <w:szCs w:val="24"/>
        </w:rPr>
      </w:pPr>
    </w:p>
    <w:p w14:paraId="74EB0216" w14:textId="77777777" w:rsidR="00E84630" w:rsidRDefault="00E84630" w:rsidP="00E84630">
      <w:pPr>
        <w:jc w:val="center"/>
        <w:rPr>
          <w:b/>
          <w:sz w:val="24"/>
          <w:szCs w:val="24"/>
        </w:rPr>
      </w:pPr>
    </w:p>
    <w:p w14:paraId="76BC02D2" w14:textId="77777777" w:rsidR="00E84630" w:rsidRDefault="00E84630" w:rsidP="00E84630">
      <w:pPr>
        <w:jc w:val="center"/>
        <w:rPr>
          <w:b/>
          <w:sz w:val="24"/>
          <w:szCs w:val="24"/>
        </w:rPr>
      </w:pPr>
    </w:p>
    <w:p w14:paraId="102CAA36" w14:textId="77777777" w:rsidR="00E84630" w:rsidRDefault="00E84630" w:rsidP="00BF0405">
      <w:pPr>
        <w:rPr>
          <w:b/>
          <w:sz w:val="24"/>
          <w:szCs w:val="24"/>
        </w:rPr>
      </w:pPr>
    </w:p>
    <w:p w14:paraId="1C8AA572" w14:textId="77777777" w:rsidR="00123170" w:rsidRDefault="00123170" w:rsidP="00E84630">
      <w:pPr>
        <w:jc w:val="center"/>
      </w:pPr>
    </w:p>
    <w:p w14:paraId="40DF1A3C" w14:textId="77777777" w:rsidR="0010523D" w:rsidRDefault="0010523D" w:rsidP="00E84630">
      <w:pPr>
        <w:jc w:val="center"/>
      </w:pPr>
    </w:p>
    <w:p w14:paraId="0DF9D95D" w14:textId="70479F1F" w:rsidR="00206AD5" w:rsidRDefault="00206AD5" w:rsidP="00E84630">
      <w:pPr>
        <w:jc w:val="center"/>
        <w:rPr>
          <w:sz w:val="24"/>
          <w:szCs w:val="24"/>
        </w:rPr>
      </w:pPr>
      <w:r w:rsidRPr="0010523D">
        <w:rPr>
          <w:sz w:val="24"/>
          <w:szCs w:val="24"/>
        </w:rPr>
        <w:t>EXHIBIT “</w:t>
      </w:r>
      <w:r w:rsidR="00E84630" w:rsidRPr="0010523D">
        <w:rPr>
          <w:sz w:val="24"/>
          <w:szCs w:val="24"/>
        </w:rPr>
        <w:t>B</w:t>
      </w:r>
      <w:r w:rsidRPr="0010523D">
        <w:rPr>
          <w:sz w:val="24"/>
          <w:szCs w:val="24"/>
        </w:rPr>
        <w:t>”</w:t>
      </w:r>
    </w:p>
    <w:p w14:paraId="06B04FE4" w14:textId="77777777" w:rsidR="001C7504" w:rsidRPr="0010523D" w:rsidRDefault="001C7504" w:rsidP="00E84630">
      <w:pPr>
        <w:jc w:val="center"/>
        <w:rPr>
          <w:sz w:val="24"/>
          <w:szCs w:val="24"/>
        </w:rPr>
      </w:pPr>
    </w:p>
    <w:p w14:paraId="45147B2F" w14:textId="77777777" w:rsidR="00206AD5" w:rsidRPr="0010523D" w:rsidRDefault="00206AD5" w:rsidP="00206AD5">
      <w:pPr>
        <w:pStyle w:val="Header"/>
        <w:jc w:val="center"/>
        <w:rPr>
          <w:sz w:val="24"/>
          <w:szCs w:val="24"/>
        </w:rPr>
      </w:pPr>
      <w:r w:rsidRPr="0010523D">
        <w:rPr>
          <w:sz w:val="24"/>
          <w:szCs w:val="24"/>
        </w:rPr>
        <w:t xml:space="preserve">Attached to and made a part of </w:t>
      </w:r>
    </w:p>
    <w:p w14:paraId="3DC68EF8" w14:textId="77777777" w:rsidR="00206AD5" w:rsidRPr="0010523D" w:rsidRDefault="00206AD5" w:rsidP="00206AD5">
      <w:pPr>
        <w:pStyle w:val="Header"/>
        <w:jc w:val="center"/>
        <w:rPr>
          <w:sz w:val="24"/>
          <w:szCs w:val="24"/>
        </w:rPr>
      </w:pPr>
      <w:r w:rsidRPr="0010523D">
        <w:rPr>
          <w:sz w:val="24"/>
          <w:szCs w:val="24"/>
        </w:rPr>
        <w:t xml:space="preserve">LICENSE FOR USE OF THE LEGACY FOUNDATION OUTREACH CENTER </w:t>
      </w:r>
    </w:p>
    <w:p w14:paraId="05679238" w14:textId="77777777" w:rsidR="00206AD5" w:rsidRPr="0010523D" w:rsidRDefault="00206AD5" w:rsidP="00206AD5">
      <w:pPr>
        <w:jc w:val="center"/>
        <w:rPr>
          <w:sz w:val="24"/>
          <w:szCs w:val="24"/>
        </w:rPr>
      </w:pPr>
      <w:r w:rsidRPr="0010523D">
        <w:rPr>
          <w:sz w:val="24"/>
          <w:szCs w:val="24"/>
        </w:rPr>
        <w:t>TERMS AND CONDITIONS OF USE</w:t>
      </w:r>
    </w:p>
    <w:p w14:paraId="716124D0" w14:textId="77777777" w:rsidR="00206AD5" w:rsidRPr="0010523D" w:rsidRDefault="00206AD5" w:rsidP="00206AD5">
      <w:pPr>
        <w:jc w:val="center"/>
        <w:rPr>
          <w:b/>
          <w:sz w:val="24"/>
          <w:szCs w:val="24"/>
          <w:u w:val="single"/>
        </w:rPr>
      </w:pPr>
      <w:r w:rsidRPr="0010523D">
        <w:rPr>
          <w:b/>
          <w:sz w:val="24"/>
          <w:szCs w:val="24"/>
          <w:u w:val="single"/>
        </w:rPr>
        <w:t>POLICY</w:t>
      </w:r>
    </w:p>
    <w:p w14:paraId="36CE41CA" w14:textId="77777777" w:rsidR="00206AD5" w:rsidRPr="0010523D" w:rsidRDefault="00206AD5" w:rsidP="00206AD5">
      <w:pPr>
        <w:rPr>
          <w:sz w:val="24"/>
          <w:szCs w:val="24"/>
        </w:rPr>
      </w:pPr>
    </w:p>
    <w:p w14:paraId="21BEB089" w14:textId="26543681" w:rsidR="00206AD5" w:rsidRPr="0010523D" w:rsidRDefault="00206AD5" w:rsidP="00206AD5">
      <w:pPr>
        <w:jc w:val="both"/>
        <w:rPr>
          <w:sz w:val="24"/>
          <w:szCs w:val="24"/>
        </w:rPr>
      </w:pPr>
      <w:r w:rsidRPr="0010523D">
        <w:rPr>
          <w:sz w:val="24"/>
          <w:szCs w:val="24"/>
        </w:rPr>
        <w:t xml:space="preserve">On a first-come, first-served, space available basis, the </w:t>
      </w:r>
      <w:r w:rsidR="00D941CB" w:rsidRPr="0010523D">
        <w:rPr>
          <w:sz w:val="24"/>
          <w:szCs w:val="24"/>
        </w:rPr>
        <w:t>SVRHC Office Complex, LLC</w:t>
      </w:r>
      <w:r w:rsidRPr="0010523D">
        <w:rPr>
          <w:sz w:val="24"/>
          <w:szCs w:val="24"/>
        </w:rPr>
        <w:t xml:space="preserve"> (“</w:t>
      </w:r>
      <w:r w:rsidR="00815223" w:rsidRPr="0010523D">
        <w:rPr>
          <w:b/>
          <w:sz w:val="24"/>
          <w:szCs w:val="24"/>
        </w:rPr>
        <w:t>OC</w:t>
      </w:r>
      <w:r w:rsidRPr="0010523D">
        <w:rPr>
          <w:sz w:val="24"/>
          <w:szCs w:val="24"/>
        </w:rPr>
        <w:t xml:space="preserve">”) makes meeting rooms in the Outreach Center available for non-profit tax-exempt organizations only. </w:t>
      </w:r>
    </w:p>
    <w:p w14:paraId="2B873C8E" w14:textId="77777777" w:rsidR="00206AD5" w:rsidRPr="0010523D" w:rsidRDefault="00206AD5" w:rsidP="00206AD5">
      <w:pPr>
        <w:jc w:val="both"/>
        <w:rPr>
          <w:sz w:val="24"/>
          <w:szCs w:val="24"/>
        </w:rPr>
      </w:pPr>
    </w:p>
    <w:p w14:paraId="7E2AE3AE" w14:textId="74BF0FB1" w:rsidR="00206AD5" w:rsidRPr="0010523D" w:rsidRDefault="00206AD5" w:rsidP="00206AD5">
      <w:pPr>
        <w:jc w:val="both"/>
        <w:rPr>
          <w:sz w:val="24"/>
          <w:szCs w:val="24"/>
        </w:rPr>
      </w:pPr>
      <w:r w:rsidRPr="0010523D">
        <w:rPr>
          <w:sz w:val="24"/>
          <w:szCs w:val="24"/>
        </w:rPr>
        <w:t>An organization using the Outreach Center (“</w:t>
      </w:r>
      <w:r w:rsidRPr="0010523D">
        <w:rPr>
          <w:b/>
          <w:sz w:val="24"/>
          <w:szCs w:val="24"/>
        </w:rPr>
        <w:t>Guest Organization</w:t>
      </w:r>
      <w:r w:rsidRPr="0010523D">
        <w:rPr>
          <w:sz w:val="24"/>
          <w:szCs w:val="24"/>
        </w:rPr>
        <w:t xml:space="preserve">”) may not state or imply that the </w:t>
      </w:r>
      <w:r w:rsidR="00815223" w:rsidRPr="0010523D">
        <w:rPr>
          <w:sz w:val="24"/>
          <w:szCs w:val="24"/>
        </w:rPr>
        <w:t>OC</w:t>
      </w:r>
      <w:r w:rsidRPr="0010523D">
        <w:rPr>
          <w:sz w:val="24"/>
          <w:szCs w:val="24"/>
        </w:rPr>
        <w:t xml:space="preserve"> is sponsoring their program or event. Guest Organization will not use </w:t>
      </w:r>
      <w:r w:rsidR="00815223" w:rsidRPr="0010523D">
        <w:rPr>
          <w:sz w:val="24"/>
          <w:szCs w:val="24"/>
        </w:rPr>
        <w:t>OC</w:t>
      </w:r>
      <w:r w:rsidRPr="0010523D">
        <w:rPr>
          <w:sz w:val="24"/>
          <w:szCs w:val="24"/>
        </w:rPr>
        <w:t xml:space="preserve">’s logo in any manner without prior express written consent from the </w:t>
      </w:r>
      <w:r w:rsidR="00815223" w:rsidRPr="0010523D">
        <w:rPr>
          <w:sz w:val="24"/>
          <w:szCs w:val="24"/>
        </w:rPr>
        <w:t>OC</w:t>
      </w:r>
      <w:r w:rsidRPr="0010523D">
        <w:rPr>
          <w:sz w:val="24"/>
          <w:szCs w:val="24"/>
        </w:rPr>
        <w:t>.</w:t>
      </w:r>
    </w:p>
    <w:p w14:paraId="4E6D9115" w14:textId="77777777" w:rsidR="00206AD5" w:rsidRPr="0010523D" w:rsidRDefault="00206AD5" w:rsidP="00206AD5">
      <w:pPr>
        <w:jc w:val="both"/>
        <w:rPr>
          <w:sz w:val="24"/>
          <w:szCs w:val="24"/>
        </w:rPr>
      </w:pPr>
    </w:p>
    <w:p w14:paraId="5C63AAAB" w14:textId="77777777" w:rsidR="00206AD5" w:rsidRPr="0010523D" w:rsidRDefault="00206AD5" w:rsidP="00206AD5">
      <w:pPr>
        <w:jc w:val="both"/>
        <w:rPr>
          <w:sz w:val="24"/>
          <w:szCs w:val="24"/>
        </w:rPr>
      </w:pPr>
      <w:r w:rsidRPr="0010523D">
        <w:rPr>
          <w:sz w:val="24"/>
          <w:szCs w:val="24"/>
        </w:rPr>
        <w:t xml:space="preserve">The Outreach Center is not available for personal celebrations, e.g. birthday, anniversary or similar anniversaries. </w:t>
      </w:r>
    </w:p>
    <w:p w14:paraId="76974C5E" w14:textId="77777777" w:rsidR="00206AD5" w:rsidRPr="0010523D" w:rsidRDefault="00206AD5" w:rsidP="00206AD5">
      <w:pPr>
        <w:jc w:val="both"/>
        <w:rPr>
          <w:sz w:val="24"/>
          <w:szCs w:val="24"/>
        </w:rPr>
      </w:pPr>
    </w:p>
    <w:p w14:paraId="2559A1B8" w14:textId="77777777" w:rsidR="00206AD5" w:rsidRPr="0010523D" w:rsidRDefault="00206AD5" w:rsidP="00206AD5">
      <w:pPr>
        <w:jc w:val="both"/>
        <w:rPr>
          <w:sz w:val="24"/>
          <w:szCs w:val="24"/>
        </w:rPr>
      </w:pPr>
      <w:r w:rsidRPr="0010523D">
        <w:rPr>
          <w:b/>
          <w:sz w:val="24"/>
          <w:szCs w:val="24"/>
          <w:u w:val="single"/>
        </w:rPr>
        <w:t>Responsibilities of Guest Organization</w:t>
      </w:r>
      <w:r w:rsidRPr="0010523D">
        <w:rPr>
          <w:sz w:val="24"/>
          <w:szCs w:val="24"/>
        </w:rPr>
        <w:t xml:space="preserve">: </w:t>
      </w:r>
    </w:p>
    <w:p w14:paraId="7A9DD526" w14:textId="77777777" w:rsidR="00206AD5" w:rsidRPr="0010523D" w:rsidRDefault="00206AD5" w:rsidP="00206AD5">
      <w:pPr>
        <w:jc w:val="both"/>
        <w:rPr>
          <w:sz w:val="24"/>
          <w:szCs w:val="24"/>
        </w:rPr>
      </w:pPr>
    </w:p>
    <w:p w14:paraId="140713AF" w14:textId="77777777" w:rsidR="00206AD5" w:rsidRPr="001C7504" w:rsidRDefault="00206AD5" w:rsidP="00206AD5">
      <w:pPr>
        <w:jc w:val="both"/>
        <w:rPr>
          <w:sz w:val="24"/>
          <w:szCs w:val="24"/>
        </w:rPr>
      </w:pPr>
      <w:r w:rsidRPr="001C7504">
        <w:rPr>
          <w:sz w:val="24"/>
          <w:szCs w:val="24"/>
        </w:rPr>
        <w:t xml:space="preserve">Guest Organization will: </w:t>
      </w:r>
    </w:p>
    <w:p w14:paraId="6E8AE43B" w14:textId="5080739A" w:rsidR="00206AD5"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t xml:space="preserve">Not </w:t>
      </w:r>
      <w:proofErr w:type="gramStart"/>
      <w:r w:rsidRPr="001C7504">
        <w:rPr>
          <w:rFonts w:ascii="Times New Roman" w:hAnsi="Times New Roman" w:cs="Times New Roman"/>
          <w:sz w:val="24"/>
          <w:szCs w:val="24"/>
        </w:rPr>
        <w:t>conduct</w:t>
      </w:r>
      <w:proofErr w:type="gramEnd"/>
      <w:r w:rsidRPr="001C7504">
        <w:rPr>
          <w:rFonts w:ascii="Times New Roman" w:hAnsi="Times New Roman" w:cs="Times New Roman"/>
          <w:sz w:val="24"/>
          <w:szCs w:val="24"/>
        </w:rPr>
        <w:t xml:space="preserve"> or allow any activity in the Outreach Center that in the sole judgment of the </w:t>
      </w:r>
      <w:r w:rsidR="00815223" w:rsidRPr="001C7504">
        <w:rPr>
          <w:rFonts w:ascii="Times New Roman" w:hAnsi="Times New Roman" w:cs="Times New Roman"/>
          <w:sz w:val="24"/>
          <w:szCs w:val="24"/>
        </w:rPr>
        <w:t>OC</w:t>
      </w:r>
      <w:r w:rsidRPr="001C7504">
        <w:rPr>
          <w:rFonts w:ascii="Times New Roman" w:hAnsi="Times New Roman" w:cs="Times New Roman"/>
          <w:sz w:val="24"/>
          <w:szCs w:val="24"/>
        </w:rPr>
        <w:t xml:space="preserve"> would be detrimental to the </w:t>
      </w:r>
      <w:r w:rsidR="00815223" w:rsidRPr="001C7504">
        <w:rPr>
          <w:rFonts w:ascii="Times New Roman" w:hAnsi="Times New Roman" w:cs="Times New Roman"/>
          <w:sz w:val="24"/>
          <w:szCs w:val="24"/>
        </w:rPr>
        <w:t>OC</w:t>
      </w:r>
      <w:r w:rsidRPr="001C7504">
        <w:rPr>
          <w:rFonts w:ascii="Times New Roman" w:hAnsi="Times New Roman" w:cs="Times New Roman"/>
          <w:sz w:val="24"/>
          <w:szCs w:val="24"/>
        </w:rPr>
        <w:t xml:space="preserve">’s tax exempt status or reflect badly on the </w:t>
      </w:r>
      <w:r w:rsidR="00815223" w:rsidRPr="001C7504">
        <w:rPr>
          <w:rFonts w:ascii="Times New Roman" w:hAnsi="Times New Roman" w:cs="Times New Roman"/>
          <w:sz w:val="24"/>
          <w:szCs w:val="24"/>
        </w:rPr>
        <w:t>OC</w:t>
      </w:r>
      <w:r w:rsidRPr="001C7504">
        <w:rPr>
          <w:rFonts w:ascii="Times New Roman" w:hAnsi="Times New Roman" w:cs="Times New Roman"/>
          <w:sz w:val="24"/>
          <w:szCs w:val="24"/>
        </w:rPr>
        <w:t>’s reputation in the community.</w:t>
      </w:r>
    </w:p>
    <w:p w14:paraId="78290705" w14:textId="2082F450" w:rsidR="00BF0B17" w:rsidRPr="00DE42D1" w:rsidRDefault="00BF0B17" w:rsidP="00206AD5">
      <w:pPr>
        <w:pStyle w:val="ListParagraph"/>
        <w:numPr>
          <w:ilvl w:val="0"/>
          <w:numId w:val="1"/>
        </w:numPr>
        <w:spacing w:after="0"/>
        <w:jc w:val="both"/>
        <w:rPr>
          <w:rFonts w:ascii="Times New Roman" w:hAnsi="Times New Roman" w:cs="Times New Roman"/>
          <w:sz w:val="24"/>
          <w:szCs w:val="24"/>
        </w:rPr>
      </w:pPr>
      <w:r w:rsidRPr="00DE42D1">
        <w:rPr>
          <w:rFonts w:ascii="Times New Roman" w:hAnsi="Times New Roman" w:cs="Times New Roman"/>
          <w:sz w:val="24"/>
          <w:szCs w:val="24"/>
        </w:rPr>
        <w:t>Political activity and Advocacy are not permitted in the OC.</w:t>
      </w:r>
    </w:p>
    <w:p w14:paraId="6162AC75" w14:textId="6ADFB010" w:rsidR="00206AD5" w:rsidRPr="001C7504"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t>Ensure that its employees, agents, contractors, participants, sponsors, members, visitors and invitees only use the Licensed Area for the use set forth in Exhibit “</w:t>
      </w:r>
      <w:r w:rsidR="00E84630" w:rsidRPr="001C7504">
        <w:rPr>
          <w:rFonts w:ascii="Times New Roman" w:hAnsi="Times New Roman" w:cs="Times New Roman"/>
          <w:sz w:val="24"/>
          <w:szCs w:val="24"/>
        </w:rPr>
        <w:t>B</w:t>
      </w:r>
      <w:r w:rsidRPr="001C7504">
        <w:rPr>
          <w:rFonts w:ascii="Times New Roman" w:hAnsi="Times New Roman" w:cs="Times New Roman"/>
          <w:sz w:val="24"/>
          <w:szCs w:val="24"/>
        </w:rPr>
        <w:t xml:space="preserve">” and observe and comply with any and all rules and regulations issued by </w:t>
      </w:r>
      <w:r w:rsidR="00815223" w:rsidRPr="001C7504">
        <w:rPr>
          <w:rFonts w:ascii="Times New Roman" w:hAnsi="Times New Roman" w:cs="Times New Roman"/>
          <w:sz w:val="24"/>
          <w:szCs w:val="24"/>
        </w:rPr>
        <w:t>OC</w:t>
      </w:r>
      <w:r w:rsidRPr="001C7504">
        <w:rPr>
          <w:rFonts w:ascii="Times New Roman" w:hAnsi="Times New Roman" w:cs="Times New Roman"/>
          <w:sz w:val="24"/>
          <w:szCs w:val="24"/>
        </w:rPr>
        <w:t xml:space="preserve"> for the use of the Licensed Area.</w:t>
      </w:r>
    </w:p>
    <w:p w14:paraId="217EFC9E" w14:textId="77777777" w:rsidR="00206AD5" w:rsidRPr="001C7504"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t>Be responsible for all destruction of or damage to the Outreach Center or Licensed Area, or any destruction of or damage to any equipment or furnishings therein caused by any act or omission, whether negligent or otherwise, of any agent, employee or contractor of Guest Organization occurring anytime, or any visitor, participant, sponsor, member or invitee of Guest Organization occurring during Guest Organization’s use, including damage to any Area of the Outreach Center outside the Licensed Area caused by individuals in any way associated with Guest Organization.</w:t>
      </w:r>
    </w:p>
    <w:p w14:paraId="1FADF365" w14:textId="77777777" w:rsidR="00206AD5" w:rsidRPr="001C7504"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t>Be responsible for cleaning up the Licensed Area after every use.</w:t>
      </w:r>
    </w:p>
    <w:p w14:paraId="6F5F33CB" w14:textId="77777777" w:rsidR="00206AD5" w:rsidRPr="001C7504"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t>Supply and maintain all specialized furnishings, equipment, materials and supplies necessary for its particular use of the Licensed Area (any equipment or other furnishings used by Guest Organization shall be of a type that will not damage any part of the Licensed Area).</w:t>
      </w:r>
    </w:p>
    <w:p w14:paraId="3252E53D" w14:textId="77777777" w:rsidR="00206AD5" w:rsidRPr="001C7504"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t>Use the designated Facility entrances, hallways and restrooms only.</w:t>
      </w:r>
    </w:p>
    <w:p w14:paraId="31311D9E" w14:textId="77777777" w:rsidR="00206AD5" w:rsidRPr="001C7504"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t>Ensure that its employees, participants, contractors, sponsors, members, visitors, agents and invitees are considerate of and cooperative with other users of the Facility.</w:t>
      </w:r>
    </w:p>
    <w:p w14:paraId="444A02AD" w14:textId="22723CD7" w:rsidR="00206AD5" w:rsidRPr="001C7504" w:rsidRDefault="00206AD5" w:rsidP="00206AD5">
      <w:pPr>
        <w:pStyle w:val="ListParagraph"/>
        <w:numPr>
          <w:ilvl w:val="0"/>
          <w:numId w:val="1"/>
        </w:numPr>
        <w:spacing w:after="0"/>
        <w:jc w:val="both"/>
        <w:rPr>
          <w:rFonts w:ascii="Times New Roman" w:hAnsi="Times New Roman" w:cs="Times New Roman"/>
          <w:sz w:val="24"/>
          <w:szCs w:val="24"/>
        </w:rPr>
      </w:pPr>
      <w:r w:rsidRPr="001C7504">
        <w:rPr>
          <w:rFonts w:ascii="Times New Roman" w:hAnsi="Times New Roman" w:cs="Times New Roman"/>
          <w:sz w:val="24"/>
          <w:szCs w:val="24"/>
        </w:rPr>
        <w:lastRenderedPageBreak/>
        <w:t xml:space="preserve">Promptly address all concerns or issues to </w:t>
      </w:r>
      <w:r w:rsidR="00815223" w:rsidRPr="001C7504">
        <w:rPr>
          <w:rFonts w:ascii="Times New Roman" w:hAnsi="Times New Roman" w:cs="Times New Roman"/>
          <w:sz w:val="24"/>
          <w:szCs w:val="24"/>
        </w:rPr>
        <w:t>OC</w:t>
      </w:r>
      <w:r w:rsidRPr="001C7504">
        <w:rPr>
          <w:rFonts w:ascii="Times New Roman" w:hAnsi="Times New Roman" w:cs="Times New Roman"/>
          <w:sz w:val="24"/>
          <w:szCs w:val="24"/>
        </w:rPr>
        <w:t>’s staff member on duty.</w:t>
      </w:r>
    </w:p>
    <w:p w14:paraId="66557D3D" w14:textId="77777777" w:rsidR="00206AD5" w:rsidRPr="001C7504" w:rsidRDefault="00206AD5" w:rsidP="00206AD5">
      <w:pPr>
        <w:jc w:val="both"/>
        <w:rPr>
          <w:sz w:val="24"/>
          <w:szCs w:val="24"/>
        </w:rPr>
      </w:pPr>
    </w:p>
    <w:p w14:paraId="78B2778E" w14:textId="4FAEEE9F" w:rsidR="00206AD5" w:rsidRPr="001C7504" w:rsidRDefault="00206AD5" w:rsidP="00206AD5">
      <w:pPr>
        <w:jc w:val="both"/>
        <w:rPr>
          <w:sz w:val="24"/>
          <w:szCs w:val="24"/>
        </w:rPr>
      </w:pPr>
      <w:r w:rsidRPr="001C7504">
        <w:rPr>
          <w:sz w:val="24"/>
          <w:szCs w:val="24"/>
        </w:rPr>
        <w:t>In connection with their use of the Outreach Center, the Guest Organization agrees that neither it nor its employees, participants, contractors, members, agents, sponsors, visitors or invitees will: (</w:t>
      </w:r>
      <w:proofErr w:type="spellStart"/>
      <w:r w:rsidRPr="001C7504">
        <w:rPr>
          <w:sz w:val="24"/>
          <w:szCs w:val="24"/>
        </w:rPr>
        <w:t>i</w:t>
      </w:r>
      <w:proofErr w:type="spellEnd"/>
      <w:r w:rsidRPr="001C7504">
        <w:rPr>
          <w:sz w:val="24"/>
          <w:szCs w:val="24"/>
        </w:rPr>
        <w:t xml:space="preserve">) intentionally distribute, post or leave materials and/or literature about Guest Organization or its programs in or on any portion of the Licensed Area or the Outreach Center after Guest Organization’s designated hours of use; (ii) store any equipment, furniture, decorations, or other materials in the Licensed Area other than as may be approved by the </w:t>
      </w:r>
      <w:r w:rsidR="00815223" w:rsidRPr="001C7504">
        <w:rPr>
          <w:sz w:val="24"/>
          <w:szCs w:val="24"/>
        </w:rPr>
        <w:t>OC</w:t>
      </w:r>
      <w:r w:rsidRPr="001C7504">
        <w:rPr>
          <w:sz w:val="24"/>
          <w:szCs w:val="24"/>
        </w:rPr>
        <w:t xml:space="preserve"> in writing; (iii) charge admission fees, ask for donations, sell items or services or conduct any fund raising activities; (iv)Guest Organization agrees it will not remove any supplies or equipment belonging to </w:t>
      </w:r>
      <w:r w:rsidR="00815223" w:rsidRPr="001C7504">
        <w:rPr>
          <w:sz w:val="24"/>
          <w:szCs w:val="24"/>
        </w:rPr>
        <w:t>OC</w:t>
      </w:r>
      <w:r w:rsidRPr="001C7504">
        <w:rPr>
          <w:sz w:val="24"/>
          <w:szCs w:val="24"/>
        </w:rPr>
        <w:t>.</w:t>
      </w:r>
    </w:p>
    <w:p w14:paraId="71A18017" w14:textId="77777777" w:rsidR="00206AD5" w:rsidRPr="001C7504" w:rsidRDefault="00206AD5" w:rsidP="00206AD5">
      <w:pPr>
        <w:jc w:val="both"/>
        <w:rPr>
          <w:sz w:val="24"/>
          <w:szCs w:val="24"/>
        </w:rPr>
      </w:pPr>
    </w:p>
    <w:p w14:paraId="5BBBD5C9" w14:textId="77777777" w:rsidR="00206AD5" w:rsidRPr="001C7504" w:rsidRDefault="00206AD5" w:rsidP="00206AD5">
      <w:pPr>
        <w:jc w:val="both"/>
        <w:rPr>
          <w:sz w:val="24"/>
          <w:szCs w:val="24"/>
        </w:rPr>
      </w:pPr>
      <w:r w:rsidRPr="001C7504">
        <w:rPr>
          <w:sz w:val="24"/>
          <w:szCs w:val="24"/>
        </w:rPr>
        <w:t xml:space="preserve">In the event of damage to the facilities or equipment, the Guest Organization is responsible for replacing, reimbursing, repairing and/or cleaning the location and/or items in question. </w:t>
      </w:r>
    </w:p>
    <w:p w14:paraId="50055B5B" w14:textId="77777777" w:rsidR="00206AD5" w:rsidRPr="001C7504" w:rsidRDefault="00206AD5" w:rsidP="00206AD5">
      <w:pPr>
        <w:jc w:val="both"/>
        <w:rPr>
          <w:sz w:val="24"/>
          <w:szCs w:val="24"/>
        </w:rPr>
      </w:pPr>
    </w:p>
    <w:p w14:paraId="788E9C01" w14:textId="05052F71" w:rsidR="00206AD5" w:rsidRPr="001C7504" w:rsidRDefault="00206AD5" w:rsidP="00206AD5">
      <w:pPr>
        <w:jc w:val="both"/>
        <w:rPr>
          <w:sz w:val="24"/>
          <w:szCs w:val="24"/>
        </w:rPr>
      </w:pPr>
      <w:r w:rsidRPr="001C7504">
        <w:rPr>
          <w:sz w:val="24"/>
          <w:szCs w:val="24"/>
        </w:rPr>
        <w:t xml:space="preserve">An employee or designated representative of the </w:t>
      </w:r>
      <w:r w:rsidR="00815223" w:rsidRPr="001C7504">
        <w:rPr>
          <w:sz w:val="24"/>
          <w:szCs w:val="24"/>
        </w:rPr>
        <w:t>OC</w:t>
      </w:r>
      <w:r w:rsidRPr="001C7504">
        <w:rPr>
          <w:sz w:val="24"/>
          <w:szCs w:val="24"/>
        </w:rPr>
        <w:t xml:space="preserve"> must be available during meetings to provide guests of the Guest Organization with assistance and secure the Center after the meeting.</w:t>
      </w:r>
    </w:p>
    <w:p w14:paraId="1203CC6D" w14:textId="77777777" w:rsidR="00206AD5" w:rsidRPr="001C7504" w:rsidRDefault="00206AD5" w:rsidP="00206AD5">
      <w:pPr>
        <w:jc w:val="both"/>
        <w:rPr>
          <w:sz w:val="24"/>
          <w:szCs w:val="24"/>
        </w:rPr>
      </w:pPr>
    </w:p>
    <w:p w14:paraId="36C62107" w14:textId="32F9C82F" w:rsidR="00206AD5" w:rsidRPr="001C7504" w:rsidRDefault="00815223" w:rsidP="00206AD5">
      <w:pPr>
        <w:jc w:val="both"/>
        <w:rPr>
          <w:sz w:val="24"/>
          <w:szCs w:val="24"/>
        </w:rPr>
      </w:pPr>
      <w:r w:rsidRPr="001C7504">
        <w:rPr>
          <w:sz w:val="24"/>
          <w:szCs w:val="24"/>
        </w:rPr>
        <w:t>OC</w:t>
      </w:r>
      <w:r w:rsidR="00206AD5" w:rsidRPr="001C7504">
        <w:rPr>
          <w:sz w:val="24"/>
          <w:szCs w:val="24"/>
        </w:rPr>
        <w:t>, its trustees, officers, employees, agents or representatives shall not be responsible or have any liability for loss or damage to or destruction of any property belonging to Guest Organization, its agents, employees, participants, members, visitors, sponsors or invitees.</w:t>
      </w:r>
    </w:p>
    <w:p w14:paraId="69EDE28E" w14:textId="77777777" w:rsidR="00206AD5" w:rsidRPr="001C7504" w:rsidRDefault="00206AD5" w:rsidP="00206AD5">
      <w:pPr>
        <w:jc w:val="both"/>
        <w:rPr>
          <w:sz w:val="24"/>
          <w:szCs w:val="24"/>
        </w:rPr>
      </w:pPr>
    </w:p>
    <w:p w14:paraId="661959B2" w14:textId="0C1EBDA6" w:rsidR="00206AD5" w:rsidRPr="001C7504" w:rsidRDefault="00206AD5" w:rsidP="00206AD5">
      <w:pPr>
        <w:jc w:val="both"/>
        <w:rPr>
          <w:sz w:val="24"/>
          <w:szCs w:val="24"/>
        </w:rPr>
      </w:pPr>
      <w:r w:rsidRPr="001C7504">
        <w:rPr>
          <w:sz w:val="24"/>
          <w:szCs w:val="24"/>
        </w:rPr>
        <w:t xml:space="preserve">Guest Organization understands and agrees that one or more of </w:t>
      </w:r>
      <w:r w:rsidR="00815223" w:rsidRPr="001C7504">
        <w:rPr>
          <w:sz w:val="24"/>
          <w:szCs w:val="24"/>
        </w:rPr>
        <w:t>OC</w:t>
      </w:r>
      <w:r w:rsidRPr="001C7504">
        <w:rPr>
          <w:sz w:val="24"/>
          <w:szCs w:val="24"/>
        </w:rPr>
        <w:t xml:space="preserve">’s employees may also be in the Licensed Area from time to time during Guest Organization’s hours of use as part of their employment with </w:t>
      </w:r>
      <w:r w:rsidR="00815223" w:rsidRPr="001C7504">
        <w:rPr>
          <w:sz w:val="24"/>
          <w:szCs w:val="24"/>
        </w:rPr>
        <w:t>OC</w:t>
      </w:r>
      <w:r w:rsidRPr="001C7504">
        <w:rPr>
          <w:sz w:val="24"/>
          <w:szCs w:val="24"/>
        </w:rPr>
        <w:t>. Their presence will in no way be considered a violation of this License.</w:t>
      </w:r>
    </w:p>
    <w:p w14:paraId="7592E205" w14:textId="77777777" w:rsidR="00206AD5" w:rsidRPr="001C7504" w:rsidRDefault="00206AD5" w:rsidP="00206AD5">
      <w:pPr>
        <w:jc w:val="both"/>
        <w:rPr>
          <w:b/>
          <w:sz w:val="24"/>
          <w:szCs w:val="24"/>
          <w:u w:val="single"/>
        </w:rPr>
      </w:pPr>
    </w:p>
    <w:p w14:paraId="1EF5CA49" w14:textId="77777777" w:rsidR="00206AD5" w:rsidRPr="001C7504" w:rsidRDefault="00206AD5" w:rsidP="00206AD5">
      <w:pPr>
        <w:jc w:val="both"/>
        <w:rPr>
          <w:b/>
          <w:sz w:val="24"/>
          <w:szCs w:val="24"/>
          <w:u w:val="single"/>
        </w:rPr>
      </w:pPr>
      <w:r w:rsidRPr="001C7504">
        <w:rPr>
          <w:b/>
          <w:sz w:val="24"/>
          <w:szCs w:val="24"/>
          <w:u w:val="single"/>
        </w:rPr>
        <w:t>Reservations:</w:t>
      </w:r>
    </w:p>
    <w:p w14:paraId="565E1EB8" w14:textId="77777777" w:rsidR="00206AD5" w:rsidRPr="001C7504" w:rsidRDefault="00206AD5" w:rsidP="00206AD5">
      <w:pPr>
        <w:jc w:val="both"/>
        <w:rPr>
          <w:sz w:val="24"/>
          <w:szCs w:val="24"/>
        </w:rPr>
      </w:pPr>
    </w:p>
    <w:p w14:paraId="73CD6EA1" w14:textId="77777777" w:rsidR="00206AD5" w:rsidRPr="001C7504" w:rsidRDefault="00206AD5" w:rsidP="00206AD5">
      <w:pPr>
        <w:jc w:val="both"/>
        <w:rPr>
          <w:sz w:val="24"/>
          <w:szCs w:val="24"/>
        </w:rPr>
      </w:pPr>
      <w:r w:rsidRPr="001C7504">
        <w:rPr>
          <w:sz w:val="24"/>
          <w:szCs w:val="24"/>
        </w:rPr>
        <w:t xml:space="preserve">Reservations will be made on a first-come, first-served space available basis and no standing reservations may be made. Potential Guest Organizations should contact </w:t>
      </w:r>
      <w:r w:rsidR="0088624A" w:rsidRPr="001C7504">
        <w:rPr>
          <w:sz w:val="24"/>
          <w:szCs w:val="24"/>
        </w:rPr>
        <w:t>Susan Richards</w:t>
      </w:r>
      <w:r w:rsidRPr="001C7504">
        <w:rPr>
          <w:sz w:val="24"/>
          <w:szCs w:val="24"/>
        </w:rPr>
        <w:t xml:space="preserve"> at 520-335-6015 or by e-mail: </w:t>
      </w:r>
      <w:r w:rsidR="0088624A" w:rsidRPr="001C7504">
        <w:rPr>
          <w:sz w:val="24"/>
          <w:szCs w:val="24"/>
        </w:rPr>
        <w:t>Susan.Richards</w:t>
      </w:r>
      <w:r w:rsidRPr="001C7504">
        <w:rPr>
          <w:sz w:val="24"/>
          <w:szCs w:val="24"/>
        </w:rPr>
        <w:t>@lfsaz.org to make reservations.</w:t>
      </w:r>
    </w:p>
    <w:p w14:paraId="2B1A0502" w14:textId="77777777" w:rsidR="00206AD5" w:rsidRPr="001C7504" w:rsidRDefault="00206AD5" w:rsidP="00206AD5">
      <w:pPr>
        <w:jc w:val="both"/>
        <w:rPr>
          <w:sz w:val="24"/>
          <w:szCs w:val="24"/>
        </w:rPr>
      </w:pPr>
    </w:p>
    <w:p w14:paraId="203EF492" w14:textId="606A0844" w:rsidR="00206AD5" w:rsidRPr="0010523D" w:rsidRDefault="00206AD5" w:rsidP="00206AD5">
      <w:pPr>
        <w:jc w:val="both"/>
        <w:rPr>
          <w:sz w:val="24"/>
          <w:szCs w:val="24"/>
        </w:rPr>
      </w:pPr>
      <w:r w:rsidRPr="001C7504">
        <w:rPr>
          <w:sz w:val="24"/>
          <w:szCs w:val="24"/>
        </w:rPr>
        <w:t>The meeting rooms are available during</w:t>
      </w:r>
      <w:r w:rsidRPr="0010523D">
        <w:rPr>
          <w:sz w:val="24"/>
          <w:szCs w:val="24"/>
        </w:rPr>
        <w:t xml:space="preserve"> normal business hours, 8:00 a.m.-</w:t>
      </w:r>
      <w:r w:rsidR="005844F6">
        <w:rPr>
          <w:sz w:val="24"/>
          <w:szCs w:val="24"/>
        </w:rPr>
        <w:t xml:space="preserve"> </w:t>
      </w:r>
      <w:r w:rsidRPr="0010523D">
        <w:rPr>
          <w:sz w:val="24"/>
          <w:szCs w:val="24"/>
        </w:rPr>
        <w:t xml:space="preserve">4:30 p.m. Monday </w:t>
      </w:r>
      <w:proofErr w:type="gramStart"/>
      <w:r w:rsidRPr="0010523D">
        <w:rPr>
          <w:sz w:val="24"/>
          <w:szCs w:val="24"/>
        </w:rPr>
        <w:t>thru</w:t>
      </w:r>
      <w:proofErr w:type="gramEnd"/>
      <w:r w:rsidRPr="0010523D">
        <w:rPr>
          <w:sz w:val="24"/>
          <w:szCs w:val="24"/>
        </w:rPr>
        <w:t xml:space="preserve"> Friday. Weekend use and after</w:t>
      </w:r>
      <w:r w:rsidR="005428E5" w:rsidRPr="0010523D">
        <w:rPr>
          <w:sz w:val="24"/>
          <w:szCs w:val="24"/>
        </w:rPr>
        <w:t>-</w:t>
      </w:r>
      <w:r w:rsidRPr="0010523D">
        <w:rPr>
          <w:sz w:val="24"/>
          <w:szCs w:val="24"/>
        </w:rPr>
        <w:t xml:space="preserve">hours use may be permitted with prior approval. </w:t>
      </w:r>
    </w:p>
    <w:p w14:paraId="2A394C86" w14:textId="77777777" w:rsidR="00206AD5" w:rsidRPr="0010523D" w:rsidRDefault="00206AD5" w:rsidP="00206AD5">
      <w:pPr>
        <w:jc w:val="both"/>
        <w:rPr>
          <w:sz w:val="24"/>
          <w:szCs w:val="24"/>
        </w:rPr>
      </w:pPr>
    </w:p>
    <w:p w14:paraId="73396F18" w14:textId="125E41BB" w:rsidR="00206AD5" w:rsidRPr="0010523D" w:rsidRDefault="00206AD5" w:rsidP="00206AD5">
      <w:pPr>
        <w:jc w:val="both"/>
        <w:rPr>
          <w:sz w:val="24"/>
          <w:szCs w:val="24"/>
        </w:rPr>
      </w:pPr>
      <w:r w:rsidRPr="0010523D">
        <w:rPr>
          <w:sz w:val="24"/>
          <w:szCs w:val="24"/>
        </w:rPr>
        <w:t xml:space="preserve">In the event that a scheduled meeting room becomes unavailable, the </w:t>
      </w:r>
      <w:r w:rsidR="00815223" w:rsidRPr="0010523D">
        <w:rPr>
          <w:sz w:val="24"/>
          <w:szCs w:val="24"/>
        </w:rPr>
        <w:t>OC</w:t>
      </w:r>
      <w:r w:rsidRPr="0010523D">
        <w:rPr>
          <w:sz w:val="24"/>
          <w:szCs w:val="24"/>
        </w:rPr>
        <w:t xml:space="preserve"> will make every attempt to reschedule the meeting in another room. </w:t>
      </w:r>
    </w:p>
    <w:p w14:paraId="7D67D151" w14:textId="77777777" w:rsidR="00206AD5" w:rsidRPr="0010523D" w:rsidRDefault="00206AD5" w:rsidP="00206AD5">
      <w:pPr>
        <w:jc w:val="both"/>
        <w:rPr>
          <w:sz w:val="24"/>
          <w:szCs w:val="24"/>
        </w:rPr>
      </w:pPr>
    </w:p>
    <w:p w14:paraId="12D61C52" w14:textId="450C4DCB" w:rsidR="00514732" w:rsidRPr="0010523D" w:rsidRDefault="00206AD5" w:rsidP="00206AD5">
      <w:pPr>
        <w:jc w:val="both"/>
        <w:rPr>
          <w:sz w:val="24"/>
          <w:szCs w:val="24"/>
        </w:rPr>
      </w:pPr>
      <w:r w:rsidRPr="0010523D">
        <w:rPr>
          <w:sz w:val="24"/>
          <w:szCs w:val="24"/>
        </w:rPr>
        <w:t xml:space="preserve">The </w:t>
      </w:r>
      <w:r w:rsidR="00815223" w:rsidRPr="0010523D">
        <w:rPr>
          <w:sz w:val="24"/>
          <w:szCs w:val="24"/>
        </w:rPr>
        <w:t>OC</w:t>
      </w:r>
      <w:r w:rsidRPr="0010523D">
        <w:rPr>
          <w:sz w:val="24"/>
          <w:szCs w:val="24"/>
        </w:rPr>
        <w:t xml:space="preserve"> reserves the right to refuse the use of meeting rooms to any organization that has abused its past privileges in using the meeting room either by vandalism, abusive action, other disturbance or not using the space for the stated purpose.</w:t>
      </w:r>
      <w:r w:rsidR="005428E5" w:rsidRPr="0010523D">
        <w:rPr>
          <w:sz w:val="24"/>
          <w:szCs w:val="24"/>
        </w:rPr>
        <w:t xml:space="preserve"> </w:t>
      </w:r>
    </w:p>
    <w:p w14:paraId="3B092E10" w14:textId="77777777" w:rsidR="005428E5" w:rsidRPr="0010523D" w:rsidRDefault="005428E5" w:rsidP="00206AD5">
      <w:pPr>
        <w:jc w:val="both"/>
        <w:rPr>
          <w:sz w:val="24"/>
          <w:szCs w:val="24"/>
        </w:rPr>
      </w:pPr>
    </w:p>
    <w:p w14:paraId="6A38DF19" w14:textId="7C2FEC54" w:rsidR="00206AD5" w:rsidRPr="0010523D" w:rsidRDefault="00206AD5" w:rsidP="00206AD5">
      <w:pPr>
        <w:jc w:val="both"/>
        <w:rPr>
          <w:sz w:val="24"/>
          <w:szCs w:val="24"/>
        </w:rPr>
      </w:pPr>
      <w:r w:rsidRPr="0010523D">
        <w:rPr>
          <w:sz w:val="24"/>
          <w:szCs w:val="24"/>
        </w:rPr>
        <w:t xml:space="preserve">Guest Organization agrees that it will not enter or use any other portion of the Outreach Center or </w:t>
      </w:r>
      <w:r w:rsidR="00815223" w:rsidRPr="0010523D">
        <w:rPr>
          <w:sz w:val="24"/>
          <w:szCs w:val="24"/>
        </w:rPr>
        <w:t>OC</w:t>
      </w:r>
      <w:r w:rsidRPr="0010523D">
        <w:rPr>
          <w:sz w:val="24"/>
          <w:szCs w:val="24"/>
        </w:rPr>
        <w:t xml:space="preserve">'s properties other than the Licensed Area without the prior written consent of </w:t>
      </w:r>
      <w:r w:rsidR="00815223" w:rsidRPr="0010523D">
        <w:rPr>
          <w:sz w:val="24"/>
          <w:szCs w:val="24"/>
        </w:rPr>
        <w:t>OC</w:t>
      </w:r>
      <w:r w:rsidRPr="0010523D">
        <w:rPr>
          <w:sz w:val="24"/>
          <w:szCs w:val="24"/>
        </w:rPr>
        <w:t xml:space="preserve">, and that it will not use the Licensed Area for any purpose or use not expressly permitted in this License without the prior written consent of </w:t>
      </w:r>
      <w:r w:rsidR="00815223" w:rsidRPr="0010523D">
        <w:rPr>
          <w:sz w:val="24"/>
          <w:szCs w:val="24"/>
        </w:rPr>
        <w:t>OC</w:t>
      </w:r>
      <w:r w:rsidRPr="0010523D">
        <w:rPr>
          <w:sz w:val="24"/>
          <w:szCs w:val="24"/>
        </w:rPr>
        <w:t>.</w:t>
      </w:r>
    </w:p>
    <w:p w14:paraId="22D3A045" w14:textId="77777777" w:rsidR="00206AD5" w:rsidRPr="0010523D" w:rsidRDefault="00206AD5" w:rsidP="00206AD5">
      <w:pPr>
        <w:jc w:val="both"/>
        <w:rPr>
          <w:sz w:val="24"/>
          <w:szCs w:val="24"/>
        </w:rPr>
      </w:pPr>
    </w:p>
    <w:p w14:paraId="2BB836E8" w14:textId="558A59FC" w:rsidR="00206AD5" w:rsidRPr="0010523D" w:rsidRDefault="00206AD5" w:rsidP="00206AD5">
      <w:pPr>
        <w:jc w:val="both"/>
        <w:rPr>
          <w:sz w:val="24"/>
          <w:szCs w:val="24"/>
        </w:rPr>
      </w:pPr>
      <w:r w:rsidRPr="0010523D">
        <w:rPr>
          <w:sz w:val="24"/>
          <w:szCs w:val="24"/>
        </w:rPr>
        <w:t xml:space="preserve">This Agreement, the License and the relationship of </w:t>
      </w:r>
      <w:r w:rsidR="00815223" w:rsidRPr="0010523D">
        <w:rPr>
          <w:sz w:val="24"/>
          <w:szCs w:val="24"/>
        </w:rPr>
        <w:t>OC</w:t>
      </w:r>
      <w:r w:rsidRPr="0010523D">
        <w:rPr>
          <w:sz w:val="24"/>
          <w:szCs w:val="24"/>
        </w:rPr>
        <w:t xml:space="preserve"> and Guest Organization shall not be deemed to create a lease or any other interest in real property in favor of Guest Organization.</w:t>
      </w:r>
    </w:p>
    <w:p w14:paraId="551F32D4" w14:textId="77777777" w:rsidR="00206AD5" w:rsidRPr="0010523D" w:rsidRDefault="00206AD5" w:rsidP="00206AD5">
      <w:pPr>
        <w:jc w:val="both"/>
        <w:rPr>
          <w:sz w:val="24"/>
          <w:szCs w:val="24"/>
        </w:rPr>
      </w:pPr>
    </w:p>
    <w:p w14:paraId="28EDD2F9" w14:textId="77777777" w:rsidR="00206AD5" w:rsidRPr="0010523D" w:rsidRDefault="00206AD5" w:rsidP="00206AD5">
      <w:pPr>
        <w:jc w:val="both"/>
        <w:rPr>
          <w:sz w:val="24"/>
          <w:szCs w:val="24"/>
        </w:rPr>
      </w:pPr>
      <w:r w:rsidRPr="0010523D">
        <w:rPr>
          <w:sz w:val="24"/>
          <w:szCs w:val="24"/>
        </w:rPr>
        <w:lastRenderedPageBreak/>
        <w:t>This License is personal to Guest Organization and is not assignable in whole or in part and does not and will not inure to the successors and/or assigns of Guest Organization.</w:t>
      </w:r>
    </w:p>
    <w:p w14:paraId="46C359C5" w14:textId="77777777" w:rsidR="00206AD5" w:rsidRPr="0010523D" w:rsidRDefault="00206AD5" w:rsidP="00206AD5">
      <w:pPr>
        <w:jc w:val="both"/>
        <w:rPr>
          <w:sz w:val="24"/>
          <w:szCs w:val="24"/>
        </w:rPr>
      </w:pPr>
    </w:p>
    <w:p w14:paraId="4F57C710" w14:textId="37AB01F9" w:rsidR="00206AD5" w:rsidRPr="0010523D" w:rsidRDefault="00206AD5" w:rsidP="00206AD5">
      <w:pPr>
        <w:jc w:val="both"/>
        <w:rPr>
          <w:sz w:val="24"/>
          <w:szCs w:val="24"/>
        </w:rPr>
      </w:pPr>
      <w:r w:rsidRPr="0010523D">
        <w:rPr>
          <w:sz w:val="24"/>
          <w:szCs w:val="24"/>
        </w:rPr>
        <w:t>Guest Organization and its employees, agents, contractors, participants, members, sponsors, visitors and invitees shall utilize only the entrances, hallways and restrooms of the Facility designated on the attachment to Exhibit “</w:t>
      </w:r>
      <w:r w:rsidR="00E84630" w:rsidRPr="0010523D">
        <w:rPr>
          <w:sz w:val="24"/>
          <w:szCs w:val="24"/>
        </w:rPr>
        <w:t>B</w:t>
      </w:r>
      <w:r w:rsidRPr="0010523D">
        <w:rPr>
          <w:sz w:val="24"/>
          <w:szCs w:val="24"/>
        </w:rPr>
        <w:t xml:space="preserve">”. Use of any Area not identified as the Licensed Area and authorized adjacent Area requires written consent by </w:t>
      </w:r>
      <w:r w:rsidR="00815223" w:rsidRPr="0010523D">
        <w:rPr>
          <w:sz w:val="24"/>
          <w:szCs w:val="24"/>
        </w:rPr>
        <w:t>OC</w:t>
      </w:r>
      <w:r w:rsidRPr="0010523D">
        <w:rPr>
          <w:sz w:val="24"/>
          <w:szCs w:val="24"/>
        </w:rPr>
        <w:t>.</w:t>
      </w:r>
    </w:p>
    <w:p w14:paraId="757C8B3F" w14:textId="77777777" w:rsidR="00206AD5" w:rsidRPr="0010523D" w:rsidRDefault="00206AD5" w:rsidP="00206AD5">
      <w:pPr>
        <w:jc w:val="both"/>
        <w:rPr>
          <w:sz w:val="24"/>
          <w:szCs w:val="24"/>
        </w:rPr>
      </w:pPr>
    </w:p>
    <w:p w14:paraId="45F6F94E" w14:textId="77777777" w:rsidR="00206AD5" w:rsidRPr="0010523D" w:rsidRDefault="00206AD5" w:rsidP="00206AD5">
      <w:pPr>
        <w:jc w:val="both"/>
        <w:rPr>
          <w:b/>
          <w:sz w:val="24"/>
          <w:szCs w:val="24"/>
          <w:u w:val="single"/>
        </w:rPr>
      </w:pPr>
      <w:r w:rsidRPr="0010523D">
        <w:rPr>
          <w:b/>
          <w:sz w:val="24"/>
          <w:szCs w:val="24"/>
          <w:u w:val="single"/>
        </w:rPr>
        <w:t>Meeting Room Capacity and Facilities:</w:t>
      </w:r>
    </w:p>
    <w:p w14:paraId="2EC70445" w14:textId="77777777" w:rsidR="00206AD5" w:rsidRPr="0010523D" w:rsidRDefault="00206AD5" w:rsidP="00206AD5">
      <w:pPr>
        <w:jc w:val="both"/>
        <w:rPr>
          <w:sz w:val="24"/>
          <w:szCs w:val="24"/>
        </w:rPr>
      </w:pPr>
    </w:p>
    <w:p w14:paraId="23FBAA3A" w14:textId="77777777" w:rsidR="00206AD5" w:rsidRPr="0010523D" w:rsidRDefault="00206AD5" w:rsidP="00206AD5">
      <w:pPr>
        <w:jc w:val="both"/>
        <w:rPr>
          <w:sz w:val="24"/>
          <w:szCs w:val="24"/>
        </w:rPr>
      </w:pPr>
      <w:r w:rsidRPr="0010523D">
        <w:rPr>
          <w:sz w:val="24"/>
          <w:szCs w:val="24"/>
        </w:rPr>
        <w:t>Prickly Pear Room</w:t>
      </w:r>
    </w:p>
    <w:p w14:paraId="08BE40C6"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Seating capacity for 30 (seated at tables).</w:t>
      </w:r>
    </w:p>
    <w:p w14:paraId="05C7AD45"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There are 6 tables that each seat </w:t>
      </w:r>
      <w:r w:rsidR="005428E5" w:rsidRPr="0010523D">
        <w:rPr>
          <w:sz w:val="24"/>
          <w:szCs w:val="24"/>
        </w:rPr>
        <w:t>4</w:t>
      </w:r>
      <w:r w:rsidRPr="0010523D">
        <w:rPr>
          <w:sz w:val="24"/>
          <w:szCs w:val="24"/>
        </w:rPr>
        <w:t>.  Additional chairs are available.</w:t>
      </w:r>
    </w:p>
    <w:p w14:paraId="584EF287"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Wi-Fi is available.</w:t>
      </w:r>
    </w:p>
    <w:p w14:paraId="67BB034D"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The room is equipped with a </w:t>
      </w:r>
      <w:r w:rsidR="005428E5" w:rsidRPr="0010523D">
        <w:rPr>
          <w:sz w:val="24"/>
          <w:szCs w:val="24"/>
        </w:rPr>
        <w:t xml:space="preserve">projector, </w:t>
      </w:r>
      <w:r w:rsidRPr="0010523D">
        <w:rPr>
          <w:sz w:val="24"/>
          <w:szCs w:val="24"/>
        </w:rPr>
        <w:t>TV monitor with laptop connectivity.</w:t>
      </w:r>
    </w:p>
    <w:p w14:paraId="7ECD6732" w14:textId="77777777" w:rsidR="0010523D" w:rsidRDefault="00206AD5" w:rsidP="00206AD5">
      <w:pPr>
        <w:tabs>
          <w:tab w:val="left" w:pos="360"/>
        </w:tabs>
        <w:ind w:left="720" w:hanging="720"/>
        <w:jc w:val="both"/>
        <w:rPr>
          <w:sz w:val="24"/>
          <w:szCs w:val="24"/>
        </w:rPr>
      </w:pPr>
      <w:r w:rsidRPr="0010523D">
        <w:rPr>
          <w:sz w:val="24"/>
          <w:szCs w:val="24"/>
        </w:rPr>
        <w:t>•</w:t>
      </w:r>
      <w:r w:rsidRPr="0010523D">
        <w:rPr>
          <w:sz w:val="24"/>
          <w:szCs w:val="24"/>
        </w:rPr>
        <w:tab/>
        <w:t xml:space="preserve">A laptop is available and should be requested at the time of room reservation. Use of a laptop </w:t>
      </w:r>
    </w:p>
    <w:p w14:paraId="0C7A8E26" w14:textId="2D5AC8EA" w:rsidR="00206AD5" w:rsidRPr="0010523D" w:rsidRDefault="0010523D" w:rsidP="00206AD5">
      <w:pPr>
        <w:tabs>
          <w:tab w:val="left" w:pos="360"/>
        </w:tabs>
        <w:ind w:left="720" w:hanging="720"/>
        <w:jc w:val="both"/>
        <w:rPr>
          <w:sz w:val="24"/>
          <w:szCs w:val="24"/>
        </w:rPr>
      </w:pPr>
      <w:r>
        <w:rPr>
          <w:sz w:val="24"/>
          <w:szCs w:val="24"/>
        </w:rPr>
        <w:t xml:space="preserve">      </w:t>
      </w:r>
      <w:r w:rsidR="00206AD5" w:rsidRPr="0010523D">
        <w:rPr>
          <w:sz w:val="24"/>
          <w:szCs w:val="24"/>
        </w:rPr>
        <w:t>requires signature sign-out and sign-in.</w:t>
      </w:r>
    </w:p>
    <w:p w14:paraId="54ABEDDE"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A telephone is available for local use and for conference calls.</w:t>
      </w:r>
    </w:p>
    <w:p w14:paraId="62D141FA" w14:textId="77777777" w:rsidR="00206AD5" w:rsidRPr="0010523D" w:rsidRDefault="00206AD5" w:rsidP="00206AD5">
      <w:pPr>
        <w:jc w:val="both"/>
        <w:rPr>
          <w:sz w:val="24"/>
          <w:szCs w:val="24"/>
        </w:rPr>
      </w:pPr>
    </w:p>
    <w:p w14:paraId="10DCF5FB" w14:textId="77777777" w:rsidR="00206AD5" w:rsidRPr="0010523D" w:rsidRDefault="00206AD5" w:rsidP="00206AD5">
      <w:pPr>
        <w:jc w:val="both"/>
        <w:rPr>
          <w:sz w:val="24"/>
          <w:szCs w:val="24"/>
        </w:rPr>
      </w:pPr>
      <w:r w:rsidRPr="0010523D">
        <w:rPr>
          <w:sz w:val="24"/>
          <w:szCs w:val="24"/>
        </w:rPr>
        <w:t xml:space="preserve">San Pedro Room </w:t>
      </w:r>
    </w:p>
    <w:p w14:paraId="07D54FB7"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Seating capacity for 19 (seated at tables).</w:t>
      </w:r>
    </w:p>
    <w:p w14:paraId="1D5FD56E"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There are 4 tables that each seat </w:t>
      </w:r>
      <w:r w:rsidR="005428E5" w:rsidRPr="0010523D">
        <w:rPr>
          <w:sz w:val="24"/>
          <w:szCs w:val="24"/>
        </w:rPr>
        <w:t>4</w:t>
      </w:r>
      <w:r w:rsidRPr="0010523D">
        <w:rPr>
          <w:sz w:val="24"/>
          <w:szCs w:val="24"/>
        </w:rPr>
        <w:t>.  Additional chairs are available.</w:t>
      </w:r>
    </w:p>
    <w:p w14:paraId="008BAE6A"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Wi-Fi is available.</w:t>
      </w:r>
    </w:p>
    <w:p w14:paraId="09AEB6A2"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The room is equipped with a </w:t>
      </w:r>
      <w:r w:rsidR="005428E5" w:rsidRPr="0010523D">
        <w:rPr>
          <w:sz w:val="24"/>
          <w:szCs w:val="24"/>
        </w:rPr>
        <w:t xml:space="preserve">projector, </w:t>
      </w:r>
      <w:r w:rsidRPr="0010523D">
        <w:rPr>
          <w:sz w:val="24"/>
          <w:szCs w:val="24"/>
        </w:rPr>
        <w:t>TV monitor with laptop connectivity.</w:t>
      </w:r>
    </w:p>
    <w:p w14:paraId="6FAE1E1E" w14:textId="77777777" w:rsidR="0010523D" w:rsidRDefault="00206AD5" w:rsidP="00206AD5">
      <w:pPr>
        <w:tabs>
          <w:tab w:val="left" w:pos="360"/>
        </w:tabs>
        <w:jc w:val="both"/>
        <w:rPr>
          <w:sz w:val="24"/>
          <w:szCs w:val="24"/>
        </w:rPr>
      </w:pPr>
      <w:r w:rsidRPr="0010523D">
        <w:rPr>
          <w:sz w:val="24"/>
          <w:szCs w:val="24"/>
        </w:rPr>
        <w:t>•</w:t>
      </w:r>
      <w:r w:rsidRPr="0010523D">
        <w:rPr>
          <w:sz w:val="24"/>
          <w:szCs w:val="24"/>
        </w:rPr>
        <w:tab/>
        <w:t xml:space="preserve">A laptop is available and should be requested at the time of room reservation. Use of laptop </w:t>
      </w:r>
    </w:p>
    <w:p w14:paraId="0EA11915" w14:textId="0DA980D2" w:rsidR="00206AD5" w:rsidRPr="0010523D" w:rsidRDefault="0010523D" w:rsidP="00206AD5">
      <w:pPr>
        <w:tabs>
          <w:tab w:val="left" w:pos="360"/>
        </w:tabs>
        <w:jc w:val="both"/>
        <w:rPr>
          <w:sz w:val="24"/>
          <w:szCs w:val="24"/>
        </w:rPr>
      </w:pPr>
      <w:r>
        <w:rPr>
          <w:sz w:val="24"/>
          <w:szCs w:val="24"/>
        </w:rPr>
        <w:t xml:space="preserve">      </w:t>
      </w:r>
      <w:r w:rsidR="00206AD5" w:rsidRPr="0010523D">
        <w:rPr>
          <w:sz w:val="24"/>
          <w:szCs w:val="24"/>
        </w:rPr>
        <w:t>requires signature sign-out and sign-in.</w:t>
      </w:r>
    </w:p>
    <w:p w14:paraId="554BEA65"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A telephone is available for local use and for conference calls.</w:t>
      </w:r>
    </w:p>
    <w:p w14:paraId="5C6C09E1" w14:textId="77777777" w:rsidR="00206AD5" w:rsidRPr="0010523D" w:rsidRDefault="00206AD5" w:rsidP="00206AD5">
      <w:pPr>
        <w:jc w:val="both"/>
        <w:rPr>
          <w:sz w:val="24"/>
          <w:szCs w:val="24"/>
        </w:rPr>
      </w:pPr>
    </w:p>
    <w:p w14:paraId="37C3F586" w14:textId="77777777" w:rsidR="00206AD5" w:rsidRPr="0010523D" w:rsidRDefault="00206AD5" w:rsidP="00206AD5">
      <w:pPr>
        <w:jc w:val="both"/>
        <w:rPr>
          <w:sz w:val="24"/>
          <w:szCs w:val="24"/>
        </w:rPr>
      </w:pPr>
      <w:r w:rsidRPr="0010523D">
        <w:rPr>
          <w:sz w:val="24"/>
          <w:szCs w:val="24"/>
        </w:rPr>
        <w:t xml:space="preserve">Combination Classroom (San Pedro and Prickly Pear Classrooms, described above can be combined to create the Combination Classroom). </w:t>
      </w:r>
    </w:p>
    <w:p w14:paraId="73AEE806"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Seating capacity for 49 (seated at tables).</w:t>
      </w:r>
    </w:p>
    <w:p w14:paraId="18081FEC"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There are 10 tables that each seat </w:t>
      </w:r>
      <w:r w:rsidR="005428E5" w:rsidRPr="0010523D">
        <w:rPr>
          <w:sz w:val="24"/>
          <w:szCs w:val="24"/>
        </w:rPr>
        <w:t>4</w:t>
      </w:r>
      <w:r w:rsidRPr="0010523D">
        <w:rPr>
          <w:sz w:val="24"/>
          <w:szCs w:val="24"/>
        </w:rPr>
        <w:t xml:space="preserve"> comfortably.  Additional chairs are available.</w:t>
      </w:r>
    </w:p>
    <w:p w14:paraId="0ABD7063"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The room is equipped with a </w:t>
      </w:r>
      <w:r w:rsidR="005428E5" w:rsidRPr="0010523D">
        <w:rPr>
          <w:sz w:val="24"/>
          <w:szCs w:val="24"/>
        </w:rPr>
        <w:t xml:space="preserve">projector, </w:t>
      </w:r>
      <w:r w:rsidRPr="0010523D">
        <w:rPr>
          <w:sz w:val="24"/>
          <w:szCs w:val="24"/>
        </w:rPr>
        <w:t>TV monitor with laptop connectivity.</w:t>
      </w:r>
    </w:p>
    <w:p w14:paraId="657DF7C3" w14:textId="77777777" w:rsidR="0010523D" w:rsidRDefault="00206AD5" w:rsidP="00206AD5">
      <w:pPr>
        <w:tabs>
          <w:tab w:val="left" w:pos="360"/>
        </w:tabs>
        <w:jc w:val="both"/>
        <w:rPr>
          <w:sz w:val="24"/>
          <w:szCs w:val="24"/>
        </w:rPr>
      </w:pPr>
      <w:r w:rsidRPr="0010523D">
        <w:rPr>
          <w:sz w:val="24"/>
          <w:szCs w:val="24"/>
        </w:rPr>
        <w:t>•</w:t>
      </w:r>
      <w:r w:rsidRPr="0010523D">
        <w:rPr>
          <w:sz w:val="24"/>
          <w:szCs w:val="24"/>
        </w:rPr>
        <w:tab/>
        <w:t>A laptop is available and should be requested at the time of room reservation. Use of laptop</w:t>
      </w:r>
    </w:p>
    <w:p w14:paraId="208D3CAA" w14:textId="3CFC44F7" w:rsidR="00206AD5" w:rsidRPr="0010523D" w:rsidRDefault="0010523D" w:rsidP="00206AD5">
      <w:pPr>
        <w:tabs>
          <w:tab w:val="left" w:pos="360"/>
        </w:tabs>
        <w:jc w:val="both"/>
        <w:rPr>
          <w:sz w:val="24"/>
          <w:szCs w:val="24"/>
        </w:rPr>
      </w:pPr>
      <w:r>
        <w:rPr>
          <w:sz w:val="24"/>
          <w:szCs w:val="24"/>
        </w:rPr>
        <w:t xml:space="preserve">     </w:t>
      </w:r>
      <w:r w:rsidR="00206AD5" w:rsidRPr="0010523D">
        <w:rPr>
          <w:sz w:val="24"/>
          <w:szCs w:val="24"/>
        </w:rPr>
        <w:t xml:space="preserve"> requires signature sign-out and sign-in.</w:t>
      </w:r>
    </w:p>
    <w:p w14:paraId="655D1029"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A telephone is available for local use and for conference calls.</w:t>
      </w:r>
    </w:p>
    <w:p w14:paraId="3E41DCE5" w14:textId="77777777" w:rsidR="00206AD5" w:rsidRPr="0010523D" w:rsidRDefault="00206AD5" w:rsidP="00206AD5">
      <w:pPr>
        <w:jc w:val="both"/>
        <w:rPr>
          <w:sz w:val="24"/>
          <w:szCs w:val="24"/>
        </w:rPr>
      </w:pPr>
    </w:p>
    <w:p w14:paraId="4C9A9643" w14:textId="77777777" w:rsidR="00206AD5" w:rsidRPr="0010523D" w:rsidRDefault="00206AD5" w:rsidP="00206AD5">
      <w:pPr>
        <w:jc w:val="both"/>
        <w:rPr>
          <w:b/>
          <w:sz w:val="24"/>
          <w:szCs w:val="24"/>
          <w:u w:val="single"/>
        </w:rPr>
      </w:pPr>
      <w:r w:rsidRPr="0010523D">
        <w:rPr>
          <w:b/>
          <w:sz w:val="24"/>
          <w:szCs w:val="24"/>
          <w:u w:val="single"/>
        </w:rPr>
        <w:t>Food:</w:t>
      </w:r>
    </w:p>
    <w:p w14:paraId="61835CA2" w14:textId="77777777" w:rsidR="00206AD5" w:rsidRPr="0010523D" w:rsidRDefault="00206AD5" w:rsidP="00206AD5">
      <w:pPr>
        <w:jc w:val="both"/>
        <w:rPr>
          <w:b/>
          <w:sz w:val="24"/>
          <w:szCs w:val="24"/>
          <w:u w:val="single"/>
        </w:rPr>
      </w:pPr>
    </w:p>
    <w:p w14:paraId="078599F5"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The Outreach Center has a small kitchen with a sink and refrigerator.</w:t>
      </w:r>
    </w:p>
    <w:p w14:paraId="2B6FFD15"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A coffee ma</w:t>
      </w:r>
      <w:r w:rsidR="005428E5" w:rsidRPr="0010523D">
        <w:rPr>
          <w:sz w:val="24"/>
          <w:szCs w:val="24"/>
        </w:rPr>
        <w:t>chine</w:t>
      </w:r>
      <w:r w:rsidRPr="0010523D">
        <w:rPr>
          <w:sz w:val="24"/>
          <w:szCs w:val="24"/>
        </w:rPr>
        <w:t xml:space="preserve"> and ice maker / water dispenser are available.</w:t>
      </w:r>
    </w:p>
    <w:p w14:paraId="024CE77F" w14:textId="77777777" w:rsidR="00206AD5" w:rsidRPr="0010523D" w:rsidRDefault="00206AD5" w:rsidP="00206AD5">
      <w:pPr>
        <w:tabs>
          <w:tab w:val="left" w:pos="360"/>
        </w:tabs>
        <w:ind w:left="360" w:hanging="360"/>
        <w:jc w:val="both"/>
        <w:rPr>
          <w:sz w:val="24"/>
          <w:szCs w:val="24"/>
        </w:rPr>
      </w:pPr>
      <w:r w:rsidRPr="0010523D">
        <w:rPr>
          <w:sz w:val="24"/>
          <w:szCs w:val="24"/>
        </w:rPr>
        <w:t>•</w:t>
      </w:r>
      <w:r w:rsidRPr="0010523D">
        <w:rPr>
          <w:sz w:val="24"/>
          <w:szCs w:val="24"/>
        </w:rPr>
        <w:tab/>
        <w:t>Organizations may cater food and non-alcoholic beverages for meetings. All left-over food, drink and service items must be removed from the O</w:t>
      </w:r>
      <w:r w:rsidR="0088624A" w:rsidRPr="0010523D">
        <w:rPr>
          <w:sz w:val="24"/>
          <w:szCs w:val="24"/>
        </w:rPr>
        <w:t>utreach</w:t>
      </w:r>
      <w:r w:rsidRPr="0010523D">
        <w:rPr>
          <w:sz w:val="24"/>
          <w:szCs w:val="24"/>
        </w:rPr>
        <w:t xml:space="preserve"> Center at the completion of the meeting</w:t>
      </w:r>
      <w:r w:rsidR="005428E5" w:rsidRPr="0010523D">
        <w:rPr>
          <w:sz w:val="24"/>
          <w:szCs w:val="24"/>
        </w:rPr>
        <w:t xml:space="preserve"> and placed in a trash receptacle located on the </w:t>
      </w:r>
      <w:proofErr w:type="gramStart"/>
      <w:r w:rsidR="005428E5" w:rsidRPr="0010523D">
        <w:rPr>
          <w:sz w:val="24"/>
          <w:szCs w:val="24"/>
        </w:rPr>
        <w:t>southside</w:t>
      </w:r>
      <w:proofErr w:type="gramEnd"/>
      <w:r w:rsidR="005428E5" w:rsidRPr="0010523D">
        <w:rPr>
          <w:sz w:val="24"/>
          <w:szCs w:val="24"/>
        </w:rPr>
        <w:t xml:space="preserve"> of the Brooks building</w:t>
      </w:r>
      <w:r w:rsidRPr="0010523D">
        <w:rPr>
          <w:sz w:val="24"/>
          <w:szCs w:val="24"/>
        </w:rPr>
        <w:t>.</w:t>
      </w:r>
    </w:p>
    <w:p w14:paraId="5B59B6F2" w14:textId="77777777" w:rsidR="00206AD5" w:rsidRPr="0010523D" w:rsidRDefault="00206AD5" w:rsidP="00206AD5">
      <w:pPr>
        <w:tabs>
          <w:tab w:val="left" w:pos="360"/>
        </w:tabs>
        <w:ind w:left="360" w:hanging="360"/>
        <w:jc w:val="both"/>
        <w:rPr>
          <w:sz w:val="24"/>
          <w:szCs w:val="24"/>
        </w:rPr>
      </w:pPr>
      <w:r w:rsidRPr="0010523D">
        <w:rPr>
          <w:sz w:val="24"/>
          <w:szCs w:val="24"/>
        </w:rPr>
        <w:t>•</w:t>
      </w:r>
      <w:r w:rsidRPr="0010523D">
        <w:rPr>
          <w:sz w:val="24"/>
          <w:szCs w:val="24"/>
        </w:rPr>
        <w:tab/>
        <w:t>Clean-up of all food products, liquids, trash and spills is the responsibility of the organization. A $50.00 cleaning fee may be charged to the user if the facility is not returned in clean condition.</w:t>
      </w:r>
    </w:p>
    <w:p w14:paraId="1BCC4A85" w14:textId="77777777" w:rsidR="00206AD5" w:rsidRDefault="00206AD5" w:rsidP="00206AD5">
      <w:pPr>
        <w:jc w:val="both"/>
        <w:rPr>
          <w:sz w:val="24"/>
          <w:szCs w:val="24"/>
        </w:rPr>
      </w:pPr>
    </w:p>
    <w:p w14:paraId="21BFF2AE" w14:textId="77777777" w:rsidR="00F65FDC" w:rsidRPr="0010523D" w:rsidRDefault="00F65FDC" w:rsidP="00206AD5">
      <w:pPr>
        <w:jc w:val="both"/>
        <w:rPr>
          <w:sz w:val="24"/>
          <w:szCs w:val="24"/>
        </w:rPr>
      </w:pPr>
    </w:p>
    <w:p w14:paraId="07538A51" w14:textId="77777777" w:rsidR="00206AD5" w:rsidRPr="0010523D" w:rsidRDefault="00206AD5" w:rsidP="00206AD5">
      <w:pPr>
        <w:jc w:val="both"/>
        <w:rPr>
          <w:b/>
          <w:sz w:val="24"/>
          <w:szCs w:val="24"/>
          <w:u w:val="single"/>
        </w:rPr>
      </w:pPr>
      <w:r w:rsidRPr="0010523D">
        <w:rPr>
          <w:b/>
          <w:sz w:val="24"/>
          <w:szCs w:val="24"/>
          <w:u w:val="single"/>
        </w:rPr>
        <w:lastRenderedPageBreak/>
        <w:t>Care and Use of Meeting Rooms – Internal and External:</w:t>
      </w:r>
    </w:p>
    <w:p w14:paraId="2AEDE92B" w14:textId="77777777" w:rsidR="00206AD5" w:rsidRPr="0010523D" w:rsidRDefault="00206AD5" w:rsidP="00206AD5">
      <w:pPr>
        <w:jc w:val="both"/>
        <w:rPr>
          <w:b/>
          <w:sz w:val="24"/>
          <w:szCs w:val="24"/>
          <w:u w:val="single"/>
        </w:rPr>
      </w:pPr>
    </w:p>
    <w:p w14:paraId="0416E2C1"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Telephone use for local calls only.</w:t>
      </w:r>
    </w:p>
    <w:p w14:paraId="7288DFCC" w14:textId="77777777" w:rsidR="0010523D" w:rsidRDefault="00206AD5" w:rsidP="00206AD5">
      <w:pPr>
        <w:tabs>
          <w:tab w:val="left" w:pos="360"/>
        </w:tabs>
        <w:jc w:val="both"/>
        <w:rPr>
          <w:sz w:val="24"/>
          <w:szCs w:val="24"/>
        </w:rPr>
      </w:pPr>
      <w:r w:rsidRPr="0010523D">
        <w:rPr>
          <w:sz w:val="24"/>
          <w:szCs w:val="24"/>
        </w:rPr>
        <w:t>•</w:t>
      </w:r>
      <w:r w:rsidRPr="0010523D">
        <w:rPr>
          <w:sz w:val="24"/>
          <w:szCs w:val="24"/>
        </w:rPr>
        <w:tab/>
        <w:t xml:space="preserve">Tables and chairs must be returned to original arrangement or as agreed upon with the </w:t>
      </w:r>
      <w:r w:rsidR="00815223" w:rsidRPr="0010523D">
        <w:rPr>
          <w:sz w:val="24"/>
          <w:szCs w:val="24"/>
        </w:rPr>
        <w:t>OC</w:t>
      </w:r>
      <w:r w:rsidRPr="0010523D">
        <w:rPr>
          <w:sz w:val="24"/>
          <w:szCs w:val="24"/>
        </w:rPr>
        <w:t xml:space="preserve"> </w:t>
      </w:r>
    </w:p>
    <w:p w14:paraId="7D05A834" w14:textId="72EB9606" w:rsidR="00206AD5" w:rsidRPr="0010523D" w:rsidRDefault="0010523D" w:rsidP="00206AD5">
      <w:pPr>
        <w:tabs>
          <w:tab w:val="left" w:pos="360"/>
        </w:tabs>
        <w:jc w:val="both"/>
        <w:rPr>
          <w:sz w:val="24"/>
          <w:szCs w:val="24"/>
        </w:rPr>
      </w:pPr>
      <w:r>
        <w:rPr>
          <w:sz w:val="24"/>
          <w:szCs w:val="24"/>
        </w:rPr>
        <w:t xml:space="preserve">      </w:t>
      </w:r>
      <w:r w:rsidR="00206AD5" w:rsidRPr="0010523D">
        <w:rPr>
          <w:sz w:val="24"/>
          <w:szCs w:val="24"/>
        </w:rPr>
        <w:t>staff.</w:t>
      </w:r>
    </w:p>
    <w:p w14:paraId="5D12C588"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Care should be taken to protect conference tables from scratches and other damage.</w:t>
      </w:r>
    </w:p>
    <w:p w14:paraId="3430C8F3"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Tables must be left clean and free of papers and debris.</w:t>
      </w:r>
    </w:p>
    <w:p w14:paraId="4E99E440" w14:textId="77777777" w:rsidR="00206AD5" w:rsidRPr="0010523D" w:rsidRDefault="00206AD5" w:rsidP="0008427C">
      <w:pPr>
        <w:tabs>
          <w:tab w:val="left" w:pos="360"/>
        </w:tabs>
        <w:ind w:left="360" w:hanging="360"/>
        <w:jc w:val="both"/>
        <w:rPr>
          <w:sz w:val="24"/>
          <w:szCs w:val="24"/>
        </w:rPr>
      </w:pPr>
      <w:r w:rsidRPr="0010523D">
        <w:rPr>
          <w:sz w:val="24"/>
          <w:szCs w:val="24"/>
        </w:rPr>
        <w:t>•</w:t>
      </w:r>
      <w:r w:rsidRPr="0010523D">
        <w:rPr>
          <w:sz w:val="24"/>
          <w:szCs w:val="24"/>
        </w:rPr>
        <w:tab/>
        <w:t xml:space="preserve">Trash must be placed in trash receptacles and receptacles must be emptied and trash placed in the trash </w:t>
      </w:r>
      <w:r w:rsidR="005428E5" w:rsidRPr="0010523D">
        <w:rPr>
          <w:sz w:val="24"/>
          <w:szCs w:val="24"/>
        </w:rPr>
        <w:t>receptacle located on the southside of the Brooks building.</w:t>
      </w:r>
    </w:p>
    <w:p w14:paraId="00D63A27"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r>
      <w:r w:rsidR="005428E5" w:rsidRPr="0010523D">
        <w:rPr>
          <w:sz w:val="24"/>
          <w:szCs w:val="24"/>
        </w:rPr>
        <w:t xml:space="preserve">New </w:t>
      </w:r>
      <w:r w:rsidR="00A139ED" w:rsidRPr="0010523D">
        <w:rPr>
          <w:sz w:val="24"/>
          <w:szCs w:val="24"/>
        </w:rPr>
        <w:t>t</w:t>
      </w:r>
      <w:r w:rsidRPr="0010523D">
        <w:rPr>
          <w:sz w:val="24"/>
          <w:szCs w:val="24"/>
        </w:rPr>
        <w:t xml:space="preserve">rash bags are located in the </w:t>
      </w:r>
      <w:r w:rsidR="005428E5" w:rsidRPr="0010523D">
        <w:rPr>
          <w:sz w:val="24"/>
          <w:szCs w:val="24"/>
        </w:rPr>
        <w:t>utility closet</w:t>
      </w:r>
      <w:r w:rsidR="00A139ED" w:rsidRPr="0010523D">
        <w:rPr>
          <w:sz w:val="24"/>
          <w:szCs w:val="24"/>
        </w:rPr>
        <w:t>.</w:t>
      </w:r>
    </w:p>
    <w:p w14:paraId="3581A7E9"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Restrooms must be left clean and free of trash.</w:t>
      </w:r>
    </w:p>
    <w:p w14:paraId="123C52C4" w14:textId="77777777" w:rsidR="0010523D" w:rsidRDefault="00206AD5" w:rsidP="00206AD5">
      <w:pPr>
        <w:tabs>
          <w:tab w:val="left" w:pos="360"/>
        </w:tabs>
        <w:ind w:left="720" w:hanging="720"/>
        <w:jc w:val="both"/>
        <w:rPr>
          <w:sz w:val="24"/>
          <w:szCs w:val="24"/>
        </w:rPr>
      </w:pPr>
      <w:r w:rsidRPr="0010523D">
        <w:rPr>
          <w:sz w:val="24"/>
          <w:szCs w:val="24"/>
        </w:rPr>
        <w:t>•</w:t>
      </w:r>
      <w:r w:rsidRPr="0010523D">
        <w:rPr>
          <w:sz w:val="24"/>
          <w:szCs w:val="24"/>
        </w:rPr>
        <w:tab/>
        <w:t xml:space="preserve">Thumb tacks and tape may not be used on walls. Adhesive items are allowable provided they </w:t>
      </w:r>
    </w:p>
    <w:p w14:paraId="4A1362E5" w14:textId="4A33EA10" w:rsidR="00206AD5" w:rsidRPr="0010523D" w:rsidRDefault="0010523D" w:rsidP="00206AD5">
      <w:pPr>
        <w:tabs>
          <w:tab w:val="left" w:pos="360"/>
        </w:tabs>
        <w:ind w:left="720" w:hanging="720"/>
        <w:jc w:val="both"/>
        <w:rPr>
          <w:sz w:val="24"/>
          <w:szCs w:val="24"/>
        </w:rPr>
      </w:pPr>
      <w:r>
        <w:rPr>
          <w:sz w:val="24"/>
          <w:szCs w:val="24"/>
        </w:rPr>
        <w:t xml:space="preserve">      </w:t>
      </w:r>
      <w:r w:rsidR="00206AD5" w:rsidRPr="0010523D">
        <w:rPr>
          <w:sz w:val="24"/>
          <w:szCs w:val="24"/>
        </w:rPr>
        <w:t>do not damage the walls.</w:t>
      </w:r>
    </w:p>
    <w:p w14:paraId="64C5DAE8"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Meeting room doors must be closed if multiple meetings are occurring.</w:t>
      </w:r>
    </w:p>
    <w:p w14:paraId="156BEFD1" w14:textId="77777777" w:rsidR="00206AD5" w:rsidRPr="0010523D" w:rsidRDefault="00206AD5" w:rsidP="00206AD5">
      <w:pPr>
        <w:jc w:val="both"/>
        <w:rPr>
          <w:sz w:val="24"/>
          <w:szCs w:val="24"/>
        </w:rPr>
      </w:pPr>
    </w:p>
    <w:p w14:paraId="68DBF03A" w14:textId="77777777" w:rsidR="00206AD5" w:rsidRPr="0010523D" w:rsidRDefault="00206AD5" w:rsidP="00206AD5">
      <w:pPr>
        <w:jc w:val="both"/>
        <w:rPr>
          <w:b/>
          <w:sz w:val="24"/>
          <w:szCs w:val="24"/>
          <w:u w:val="single"/>
        </w:rPr>
      </w:pPr>
      <w:r w:rsidRPr="0010523D">
        <w:rPr>
          <w:b/>
          <w:sz w:val="24"/>
          <w:szCs w:val="24"/>
          <w:u w:val="single"/>
        </w:rPr>
        <w:t>Additional Information:</w:t>
      </w:r>
    </w:p>
    <w:p w14:paraId="589BCFF7" w14:textId="77777777" w:rsidR="00206AD5" w:rsidRPr="0010523D" w:rsidRDefault="00206AD5" w:rsidP="00206AD5">
      <w:pPr>
        <w:jc w:val="both"/>
        <w:rPr>
          <w:b/>
          <w:sz w:val="24"/>
          <w:szCs w:val="24"/>
          <w:u w:val="single"/>
        </w:rPr>
      </w:pPr>
    </w:p>
    <w:p w14:paraId="6C8609F9"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The front door is handicapped accessible as are the restrooms.</w:t>
      </w:r>
    </w:p>
    <w:p w14:paraId="6D398E17" w14:textId="2012FCDD"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Smoking is prohibited on the </w:t>
      </w:r>
      <w:r w:rsidR="00815223" w:rsidRPr="0010523D">
        <w:rPr>
          <w:sz w:val="24"/>
          <w:szCs w:val="24"/>
        </w:rPr>
        <w:t>OC</w:t>
      </w:r>
      <w:r w:rsidRPr="0010523D">
        <w:rPr>
          <w:sz w:val="24"/>
          <w:szCs w:val="24"/>
        </w:rPr>
        <w:t xml:space="preserve"> premises. </w:t>
      </w:r>
    </w:p>
    <w:p w14:paraId="540CF347" w14:textId="77777777"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Children cannot be left unattended while parents/guardians attend meetings.</w:t>
      </w:r>
    </w:p>
    <w:p w14:paraId="0FDDCC6E" w14:textId="137B79B6" w:rsidR="00206AD5" w:rsidRPr="0010523D" w:rsidRDefault="00206AD5" w:rsidP="00206AD5">
      <w:pPr>
        <w:tabs>
          <w:tab w:val="left" w:pos="360"/>
        </w:tabs>
        <w:jc w:val="both"/>
        <w:rPr>
          <w:sz w:val="24"/>
          <w:szCs w:val="24"/>
        </w:rPr>
      </w:pPr>
      <w:r w:rsidRPr="0010523D">
        <w:rPr>
          <w:sz w:val="24"/>
          <w:szCs w:val="24"/>
        </w:rPr>
        <w:t>•</w:t>
      </w:r>
      <w:r w:rsidRPr="0010523D">
        <w:rPr>
          <w:sz w:val="24"/>
          <w:szCs w:val="24"/>
        </w:rPr>
        <w:tab/>
        <w:t xml:space="preserve">The </w:t>
      </w:r>
      <w:r w:rsidR="00815223" w:rsidRPr="0010523D">
        <w:rPr>
          <w:sz w:val="24"/>
          <w:szCs w:val="24"/>
        </w:rPr>
        <w:t>OC</w:t>
      </w:r>
      <w:r w:rsidRPr="0010523D">
        <w:rPr>
          <w:sz w:val="24"/>
          <w:szCs w:val="24"/>
        </w:rPr>
        <w:t xml:space="preserve"> is not responsible for items left in the facility.</w:t>
      </w:r>
    </w:p>
    <w:p w14:paraId="4AF83F13" w14:textId="25FF6B33" w:rsidR="00514732" w:rsidRPr="0010523D" w:rsidRDefault="00206AD5" w:rsidP="0008427C">
      <w:pPr>
        <w:tabs>
          <w:tab w:val="left" w:pos="360"/>
        </w:tabs>
        <w:jc w:val="both"/>
        <w:rPr>
          <w:sz w:val="24"/>
          <w:szCs w:val="24"/>
        </w:rPr>
      </w:pPr>
      <w:r w:rsidRPr="0010523D">
        <w:rPr>
          <w:sz w:val="24"/>
          <w:szCs w:val="24"/>
        </w:rPr>
        <w:t>•</w:t>
      </w:r>
      <w:r w:rsidRPr="0010523D">
        <w:rPr>
          <w:sz w:val="24"/>
          <w:szCs w:val="24"/>
        </w:rPr>
        <w:tab/>
        <w:t xml:space="preserve">The </w:t>
      </w:r>
      <w:r w:rsidR="00815223" w:rsidRPr="0010523D">
        <w:rPr>
          <w:sz w:val="24"/>
          <w:szCs w:val="24"/>
        </w:rPr>
        <w:t>OC</w:t>
      </w:r>
      <w:r w:rsidRPr="0010523D">
        <w:rPr>
          <w:sz w:val="24"/>
          <w:szCs w:val="24"/>
        </w:rPr>
        <w:t xml:space="preserve"> must be notified immediately of any loss or damage </w:t>
      </w:r>
      <w:r w:rsidR="00514732" w:rsidRPr="0010523D">
        <w:rPr>
          <w:sz w:val="24"/>
          <w:szCs w:val="24"/>
        </w:rPr>
        <w:t>-- 520-335-6015.</w:t>
      </w:r>
    </w:p>
    <w:p w14:paraId="30988EB3" w14:textId="77777777" w:rsidR="00206AD5" w:rsidRPr="0010523D" w:rsidRDefault="00206AD5" w:rsidP="00206AD5">
      <w:pPr>
        <w:tabs>
          <w:tab w:val="left" w:pos="360"/>
        </w:tabs>
        <w:jc w:val="both"/>
        <w:rPr>
          <w:sz w:val="24"/>
          <w:szCs w:val="24"/>
        </w:rPr>
      </w:pPr>
    </w:p>
    <w:p w14:paraId="67A737DA" w14:textId="77777777" w:rsidR="00206AD5" w:rsidRPr="0010523D" w:rsidRDefault="00206AD5" w:rsidP="00206AD5">
      <w:pPr>
        <w:rPr>
          <w:sz w:val="24"/>
          <w:szCs w:val="24"/>
        </w:rPr>
      </w:pPr>
    </w:p>
    <w:sectPr w:rsidR="00206AD5" w:rsidRPr="0010523D" w:rsidSect="0010523D">
      <w:footerReference w:type="default" r:id="rId9"/>
      <w:pgSz w:w="12240" w:h="15840"/>
      <w:pgMar w:top="720" w:right="1440" w:bottom="1260" w:left="1440" w:header="9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5F301" w14:textId="77777777" w:rsidR="00630FE0" w:rsidRDefault="00630FE0" w:rsidP="000814B7">
      <w:r>
        <w:separator/>
      </w:r>
    </w:p>
  </w:endnote>
  <w:endnote w:type="continuationSeparator" w:id="0">
    <w:p w14:paraId="53AAB860" w14:textId="77777777" w:rsidR="00630FE0" w:rsidRDefault="00630FE0" w:rsidP="0008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29F7" w14:textId="77777777" w:rsidR="00584FB6" w:rsidRDefault="00584FB6" w:rsidP="007134A8">
    <w:pPr>
      <w:pStyle w:val="Footer"/>
    </w:pPr>
    <w:r>
      <w:t>_____________________________________________________________________________________</w:t>
    </w:r>
  </w:p>
  <w:p w14:paraId="2B85CDE3" w14:textId="77777777" w:rsidR="00584FB6" w:rsidRDefault="00584FB6" w:rsidP="007134A8">
    <w:pPr>
      <w:pStyle w:val="Footer"/>
    </w:pPr>
  </w:p>
  <w:p w14:paraId="4738392F" w14:textId="4E78347A" w:rsidR="00584FB6" w:rsidRDefault="00584FB6" w:rsidP="007134A8">
    <w:pPr>
      <w:pStyle w:val="Footer"/>
    </w:pPr>
    <w:r w:rsidRPr="00F841A3">
      <w:t xml:space="preserve">LICENSE AGREEMENT FOR USE OF </w:t>
    </w:r>
    <w:r>
      <w:t>THE LEGACY FOUNDATION OUTREACH CENTER</w:t>
    </w:r>
    <w:r>
      <w:tab/>
    </w:r>
  </w:p>
  <w:p w14:paraId="52F690FF" w14:textId="77777777" w:rsidR="00584FB6" w:rsidRDefault="00584FB6" w:rsidP="00E84630">
    <w:pPr>
      <w:pStyle w:val="Footer"/>
      <w:spacing w:line="120" w:lineRule="auto"/>
      <w:rPr>
        <w:color w:val="808080"/>
      </w:rPr>
    </w:pPr>
  </w:p>
  <w:p w14:paraId="58256711" w14:textId="0B2F8726" w:rsidR="00584FB6" w:rsidRPr="00627DA0" w:rsidRDefault="00584FB6">
    <w:pPr>
      <w:pStyle w:val="Footer"/>
      <w:rPr>
        <w:color w:val="808080"/>
      </w:rPr>
    </w:pPr>
    <w:r w:rsidRPr="00627DA0">
      <w:rPr>
        <w:color w:val="808080"/>
      </w:rPr>
      <w:t xml:space="preserve">Updated </w:t>
    </w:r>
    <w:r w:rsidR="006D4AB0" w:rsidRPr="00627DA0">
      <w:rPr>
        <w:color w:val="808080"/>
      </w:rPr>
      <w:fldChar w:fldCharType="begin"/>
    </w:r>
    <w:r w:rsidRPr="00627DA0">
      <w:rPr>
        <w:color w:val="808080"/>
      </w:rPr>
      <w:instrText xml:space="preserve"> DATE  \@ "MMMM d, yyyy"  \* MERGEFORMAT </w:instrText>
    </w:r>
    <w:r w:rsidR="006D4AB0" w:rsidRPr="00627DA0">
      <w:rPr>
        <w:color w:val="808080"/>
      </w:rPr>
      <w:fldChar w:fldCharType="separate"/>
    </w:r>
    <w:r w:rsidR="00F65FDC">
      <w:rPr>
        <w:noProof/>
        <w:color w:val="808080"/>
      </w:rPr>
      <w:t>June 25, 2024</w:t>
    </w:r>
    <w:r w:rsidR="006D4AB0" w:rsidRPr="00627DA0">
      <w:rPr>
        <w:color w:val="808080"/>
      </w:rPr>
      <w:fldChar w:fldCharType="end"/>
    </w:r>
    <w:r>
      <w:rPr>
        <w:color w:val="808080"/>
      </w:rPr>
      <w:t xml:space="preserve">                                                Page </w:t>
    </w:r>
    <w:r w:rsidR="006D4AB0" w:rsidRPr="00176C44">
      <w:rPr>
        <w:color w:val="808080"/>
      </w:rPr>
      <w:fldChar w:fldCharType="begin"/>
    </w:r>
    <w:r w:rsidRPr="00176C44">
      <w:rPr>
        <w:color w:val="808080"/>
      </w:rPr>
      <w:instrText xml:space="preserve"> PAGE   \* MERGEFORMAT </w:instrText>
    </w:r>
    <w:r w:rsidR="006D4AB0" w:rsidRPr="00176C44">
      <w:rPr>
        <w:color w:val="808080"/>
      </w:rPr>
      <w:fldChar w:fldCharType="separate"/>
    </w:r>
    <w:r w:rsidR="009408FC">
      <w:rPr>
        <w:noProof/>
        <w:color w:val="808080"/>
      </w:rPr>
      <w:t>1</w:t>
    </w:r>
    <w:r w:rsidR="006D4AB0" w:rsidRPr="00176C44">
      <w:rPr>
        <w:color w:val="808080"/>
      </w:rPr>
      <w:fldChar w:fldCharType="end"/>
    </w:r>
    <w:r>
      <w:rPr>
        <w:color w:val="808080"/>
      </w:rPr>
      <w:t xml:space="preserve"> of </w:t>
    </w:r>
    <w:fldSimple w:instr=" NUMPAGES   \* MERGEFORMAT ">
      <w:r w:rsidR="009408FC" w:rsidRPr="009408FC">
        <w:rPr>
          <w:noProof/>
          <w:color w:val="808080"/>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27A7E" w14:textId="77777777" w:rsidR="00630FE0" w:rsidRDefault="00630FE0" w:rsidP="000814B7">
      <w:r>
        <w:separator/>
      </w:r>
    </w:p>
  </w:footnote>
  <w:footnote w:type="continuationSeparator" w:id="0">
    <w:p w14:paraId="396EF4AF" w14:textId="77777777" w:rsidR="00630FE0" w:rsidRDefault="00630FE0" w:rsidP="00081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83CC5"/>
    <w:multiLevelType w:val="hybridMultilevel"/>
    <w:tmpl w:val="1A7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C6B65"/>
    <w:multiLevelType w:val="hybridMultilevel"/>
    <w:tmpl w:val="05AA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075051">
    <w:abstractNumId w:val="0"/>
  </w:num>
  <w:num w:numId="2" w16cid:durableId="200516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5F"/>
    <w:rsid w:val="00006945"/>
    <w:rsid w:val="00015A62"/>
    <w:rsid w:val="00047A5F"/>
    <w:rsid w:val="00071673"/>
    <w:rsid w:val="0008122B"/>
    <w:rsid w:val="000814B7"/>
    <w:rsid w:val="0008427C"/>
    <w:rsid w:val="00094406"/>
    <w:rsid w:val="000F2103"/>
    <w:rsid w:val="000F3DA9"/>
    <w:rsid w:val="0010523D"/>
    <w:rsid w:val="0011595B"/>
    <w:rsid w:val="00123170"/>
    <w:rsid w:val="00176C44"/>
    <w:rsid w:val="001C31A1"/>
    <w:rsid w:val="001C7504"/>
    <w:rsid w:val="001E05E4"/>
    <w:rsid w:val="001F128E"/>
    <w:rsid w:val="00206AD5"/>
    <w:rsid w:val="002331A9"/>
    <w:rsid w:val="00244FC6"/>
    <w:rsid w:val="00260388"/>
    <w:rsid w:val="00262E5A"/>
    <w:rsid w:val="002C404F"/>
    <w:rsid w:val="002C53C3"/>
    <w:rsid w:val="002E13D8"/>
    <w:rsid w:val="00304CAD"/>
    <w:rsid w:val="003231CF"/>
    <w:rsid w:val="00344EE1"/>
    <w:rsid w:val="003802F6"/>
    <w:rsid w:val="003A4945"/>
    <w:rsid w:val="003E76D2"/>
    <w:rsid w:val="0044028A"/>
    <w:rsid w:val="004D727A"/>
    <w:rsid w:val="004E6FB2"/>
    <w:rsid w:val="004E7709"/>
    <w:rsid w:val="004F447E"/>
    <w:rsid w:val="00514732"/>
    <w:rsid w:val="005428E5"/>
    <w:rsid w:val="0054549A"/>
    <w:rsid w:val="00557C39"/>
    <w:rsid w:val="005844F6"/>
    <w:rsid w:val="00584FB6"/>
    <w:rsid w:val="00592C85"/>
    <w:rsid w:val="00617C37"/>
    <w:rsid w:val="0062123B"/>
    <w:rsid w:val="00630FE0"/>
    <w:rsid w:val="006A3332"/>
    <w:rsid w:val="006D41B5"/>
    <w:rsid w:val="006D4AB0"/>
    <w:rsid w:val="006E067D"/>
    <w:rsid w:val="007134A8"/>
    <w:rsid w:val="00783824"/>
    <w:rsid w:val="007852B1"/>
    <w:rsid w:val="007A34ED"/>
    <w:rsid w:val="007B6EB0"/>
    <w:rsid w:val="00815223"/>
    <w:rsid w:val="00817F30"/>
    <w:rsid w:val="0088624A"/>
    <w:rsid w:val="00896FE3"/>
    <w:rsid w:val="00900163"/>
    <w:rsid w:val="009012E7"/>
    <w:rsid w:val="00912F70"/>
    <w:rsid w:val="009408FC"/>
    <w:rsid w:val="00944F7B"/>
    <w:rsid w:val="00977DDE"/>
    <w:rsid w:val="00984649"/>
    <w:rsid w:val="009953AB"/>
    <w:rsid w:val="009A2E44"/>
    <w:rsid w:val="009B2E58"/>
    <w:rsid w:val="009F283B"/>
    <w:rsid w:val="00A01DD2"/>
    <w:rsid w:val="00A139ED"/>
    <w:rsid w:val="00A533C8"/>
    <w:rsid w:val="00A56EDB"/>
    <w:rsid w:val="00A74F6D"/>
    <w:rsid w:val="00B03BF7"/>
    <w:rsid w:val="00B418F2"/>
    <w:rsid w:val="00B724D9"/>
    <w:rsid w:val="00BA2D41"/>
    <w:rsid w:val="00BB7111"/>
    <w:rsid w:val="00BE3D45"/>
    <w:rsid w:val="00BF0405"/>
    <w:rsid w:val="00BF0B17"/>
    <w:rsid w:val="00BF34FE"/>
    <w:rsid w:val="00C103CC"/>
    <w:rsid w:val="00C365E7"/>
    <w:rsid w:val="00C40D8D"/>
    <w:rsid w:val="00C47875"/>
    <w:rsid w:val="00C76F8E"/>
    <w:rsid w:val="00CA5766"/>
    <w:rsid w:val="00CB60D3"/>
    <w:rsid w:val="00CE5E73"/>
    <w:rsid w:val="00D219B3"/>
    <w:rsid w:val="00D37848"/>
    <w:rsid w:val="00D87D8E"/>
    <w:rsid w:val="00D941CB"/>
    <w:rsid w:val="00DE42D1"/>
    <w:rsid w:val="00DF0CCB"/>
    <w:rsid w:val="00E165D4"/>
    <w:rsid w:val="00E22107"/>
    <w:rsid w:val="00E23C6E"/>
    <w:rsid w:val="00E3247B"/>
    <w:rsid w:val="00E42754"/>
    <w:rsid w:val="00E532FF"/>
    <w:rsid w:val="00E55ADF"/>
    <w:rsid w:val="00E84630"/>
    <w:rsid w:val="00ED3118"/>
    <w:rsid w:val="00EE37E1"/>
    <w:rsid w:val="00EE5053"/>
    <w:rsid w:val="00F0382E"/>
    <w:rsid w:val="00F645B6"/>
    <w:rsid w:val="00F65FDC"/>
    <w:rsid w:val="00F96756"/>
    <w:rsid w:val="00FB1EBA"/>
    <w:rsid w:val="00FC579A"/>
    <w:rsid w:val="00FE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5F5D"/>
  <w15:docId w15:val="{FBD3C34D-0E6D-42AA-8E25-C6E95BD9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5F"/>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7A5F"/>
    <w:pPr>
      <w:tabs>
        <w:tab w:val="center" w:pos="4680"/>
        <w:tab w:val="right" w:pos="9360"/>
      </w:tabs>
    </w:pPr>
  </w:style>
  <w:style w:type="character" w:customStyle="1" w:styleId="FooterChar">
    <w:name w:val="Footer Char"/>
    <w:basedOn w:val="DefaultParagraphFont"/>
    <w:link w:val="Footer"/>
    <w:uiPriority w:val="99"/>
    <w:rsid w:val="00047A5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47A5F"/>
    <w:rPr>
      <w:rFonts w:ascii="Tahoma" w:hAnsi="Tahoma" w:cs="Tahoma"/>
      <w:sz w:val="16"/>
      <w:szCs w:val="16"/>
    </w:rPr>
  </w:style>
  <w:style w:type="character" w:customStyle="1" w:styleId="BalloonTextChar">
    <w:name w:val="Balloon Text Char"/>
    <w:basedOn w:val="DefaultParagraphFont"/>
    <w:link w:val="BalloonText"/>
    <w:uiPriority w:val="99"/>
    <w:semiHidden/>
    <w:rsid w:val="00047A5F"/>
    <w:rPr>
      <w:rFonts w:ascii="Tahoma" w:eastAsia="Times New Roman" w:hAnsi="Tahoma" w:cs="Tahoma"/>
      <w:sz w:val="16"/>
      <w:szCs w:val="16"/>
    </w:rPr>
  </w:style>
  <w:style w:type="character" w:styleId="PlaceholderText">
    <w:name w:val="Placeholder Text"/>
    <w:basedOn w:val="DefaultParagraphFont"/>
    <w:uiPriority w:val="99"/>
    <w:semiHidden/>
    <w:rsid w:val="00262E5A"/>
    <w:rPr>
      <w:color w:val="808080"/>
    </w:rPr>
  </w:style>
  <w:style w:type="paragraph" w:styleId="Revision">
    <w:name w:val="Revision"/>
    <w:hidden/>
    <w:uiPriority w:val="99"/>
    <w:semiHidden/>
    <w:rsid w:val="00F645B6"/>
    <w:pPr>
      <w:spacing w:after="0" w:line="240" w:lineRule="auto"/>
    </w:pPr>
    <w:rPr>
      <w:rFonts w:ascii="Times New Roman" w:eastAsia="Times New Roman" w:hAnsi="Times New Roman" w:cs="Times New Roman"/>
      <w:sz w:val="20"/>
      <w:szCs w:val="20"/>
    </w:rPr>
  </w:style>
  <w:style w:type="paragraph" w:styleId="NoSpacing">
    <w:name w:val="No Spacing"/>
    <w:link w:val="NoSpacingChar"/>
    <w:uiPriority w:val="1"/>
    <w:qFormat/>
    <w:rsid w:val="00006945"/>
    <w:pPr>
      <w:spacing w:after="0" w:line="240" w:lineRule="auto"/>
    </w:pPr>
    <w:rPr>
      <w:rFonts w:eastAsiaTheme="minorEastAsia"/>
    </w:rPr>
  </w:style>
  <w:style w:type="character" w:customStyle="1" w:styleId="NoSpacingChar">
    <w:name w:val="No Spacing Char"/>
    <w:basedOn w:val="DefaultParagraphFont"/>
    <w:link w:val="NoSpacing"/>
    <w:uiPriority w:val="1"/>
    <w:rsid w:val="00006945"/>
    <w:rPr>
      <w:rFonts w:eastAsiaTheme="minorEastAsia"/>
    </w:rPr>
  </w:style>
  <w:style w:type="paragraph" w:styleId="ListParagraph">
    <w:name w:val="List Paragraph"/>
    <w:basedOn w:val="Normal"/>
    <w:uiPriority w:val="34"/>
    <w:qFormat/>
    <w:rsid w:val="00006945"/>
    <w:pPr>
      <w:autoSpaceDE/>
      <w:autoSpaceDN/>
      <w:adjustRightInd/>
      <w:spacing w:after="200" w:line="276" w:lineRule="auto"/>
      <w:ind w:left="720"/>
      <w:contextualSpacing/>
    </w:pPr>
    <w:rPr>
      <w:rFonts w:ascii="Calibri" w:eastAsiaTheme="minorHAnsi" w:hAnsi="Calibri" w:cstheme="minorBidi"/>
      <w:sz w:val="28"/>
      <w:szCs w:val="22"/>
    </w:rPr>
  </w:style>
  <w:style w:type="character" w:styleId="Hyperlink">
    <w:name w:val="Hyperlink"/>
    <w:basedOn w:val="DefaultParagraphFont"/>
    <w:uiPriority w:val="99"/>
    <w:unhideWhenUsed/>
    <w:rsid w:val="00006945"/>
    <w:rPr>
      <w:color w:val="0000FF" w:themeColor="hyperlink"/>
      <w:u w:val="single"/>
    </w:rPr>
  </w:style>
  <w:style w:type="paragraph" w:styleId="Header">
    <w:name w:val="header"/>
    <w:basedOn w:val="Normal"/>
    <w:link w:val="HeaderChar"/>
    <w:uiPriority w:val="99"/>
    <w:unhideWhenUsed/>
    <w:rsid w:val="00176C44"/>
    <w:pPr>
      <w:tabs>
        <w:tab w:val="center" w:pos="4680"/>
        <w:tab w:val="right" w:pos="9360"/>
      </w:tabs>
    </w:pPr>
  </w:style>
  <w:style w:type="character" w:customStyle="1" w:styleId="HeaderChar">
    <w:name w:val="Header Char"/>
    <w:basedOn w:val="DefaultParagraphFont"/>
    <w:link w:val="Header"/>
    <w:uiPriority w:val="99"/>
    <w:rsid w:val="00176C44"/>
    <w:rPr>
      <w:rFonts w:ascii="Times New Roman" w:eastAsia="Times New Roman" w:hAnsi="Times New Roman" w:cs="Times New Roman"/>
      <w:sz w:val="20"/>
      <w:szCs w:val="20"/>
    </w:rPr>
  </w:style>
  <w:style w:type="character" w:customStyle="1" w:styleId="apple-converted-space">
    <w:name w:val="apple-converted-space"/>
    <w:basedOn w:val="DefaultParagraphFont"/>
    <w:rsid w:val="000F2103"/>
  </w:style>
  <w:style w:type="character" w:styleId="Emphasis">
    <w:name w:val="Emphasis"/>
    <w:basedOn w:val="DefaultParagraphFont"/>
    <w:uiPriority w:val="20"/>
    <w:qFormat/>
    <w:rsid w:val="000F21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E92BC34BD945899DD8181DF321A3F9"/>
        <w:category>
          <w:name w:val="General"/>
          <w:gallery w:val="placeholder"/>
        </w:category>
        <w:types>
          <w:type w:val="bbPlcHdr"/>
        </w:types>
        <w:behaviors>
          <w:behavior w:val="content"/>
        </w:behaviors>
        <w:guid w:val="{A6DAA57C-C160-4329-B159-721AA0AECD7D}"/>
      </w:docPartPr>
      <w:docPartBody>
        <w:p w:rsidR="00DE36AB" w:rsidRDefault="00611DFE" w:rsidP="00611DFE">
          <w:pPr>
            <w:pStyle w:val="F5E92BC34BD945899DD8181DF321A3F93"/>
          </w:pPr>
          <w:r w:rsidRPr="0057170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36AB"/>
    <w:rsid w:val="00351BA4"/>
    <w:rsid w:val="004D727A"/>
    <w:rsid w:val="00611DFE"/>
    <w:rsid w:val="006F0192"/>
    <w:rsid w:val="00783824"/>
    <w:rsid w:val="00862E71"/>
    <w:rsid w:val="008A0CC8"/>
    <w:rsid w:val="00A65A7F"/>
    <w:rsid w:val="00BB7111"/>
    <w:rsid w:val="00C76240"/>
    <w:rsid w:val="00C971BE"/>
    <w:rsid w:val="00D87D8E"/>
    <w:rsid w:val="00D967F0"/>
    <w:rsid w:val="00DE36AB"/>
    <w:rsid w:val="00FC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DFE"/>
    <w:rPr>
      <w:color w:val="808080"/>
    </w:rPr>
  </w:style>
  <w:style w:type="paragraph" w:customStyle="1" w:styleId="F5E92BC34BD945899DD8181DF321A3F93">
    <w:name w:val="F5E92BC34BD945899DD8181DF321A3F93"/>
    <w:rsid w:val="00611DFE"/>
    <w:pPr>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B4AD-F060-4907-A9FF-883B6D4A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Nichols</dc:creator>
  <cp:lastModifiedBy>Susan Richards</cp:lastModifiedBy>
  <cp:revision>2</cp:revision>
  <cp:lastPrinted>2022-11-03T21:03:00Z</cp:lastPrinted>
  <dcterms:created xsi:type="dcterms:W3CDTF">2024-06-25T16:07:00Z</dcterms:created>
  <dcterms:modified xsi:type="dcterms:W3CDTF">2024-06-25T16:07:00Z</dcterms:modified>
</cp:coreProperties>
</file>